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51F9" w:rsidRPr="007F51F9" w:rsidRDefault="007A19AB" w:rsidP="00353C26">
      <w:pPr>
        <w:spacing w:afterLines="100"/>
        <w:jc w:val="center"/>
        <w:rPr>
          <w:b/>
          <w:sz w:val="30"/>
          <w:szCs w:val="30"/>
        </w:rPr>
      </w:pPr>
      <w:r w:rsidRPr="007F51F9">
        <w:rPr>
          <w:rFonts w:hint="eastAsia"/>
          <w:b/>
          <w:sz w:val="30"/>
          <w:szCs w:val="30"/>
        </w:rPr>
        <w:t>无锡市中医医院关于</w:t>
      </w:r>
      <w:bookmarkStart w:id="0" w:name="OLE_LINK6"/>
      <w:bookmarkStart w:id="1" w:name="OLE_LINK7"/>
      <w:r w:rsidR="00D1214E" w:rsidRPr="00D1214E">
        <w:rPr>
          <w:rFonts w:hint="eastAsia"/>
          <w:b/>
          <w:bCs/>
          <w:sz w:val="30"/>
          <w:szCs w:val="30"/>
        </w:rPr>
        <w:t>内网终端安全管理平台</w:t>
      </w:r>
      <w:r w:rsidR="000D217F" w:rsidRPr="007F51F9">
        <w:rPr>
          <w:rFonts w:hint="eastAsia"/>
          <w:b/>
          <w:sz w:val="30"/>
          <w:szCs w:val="30"/>
        </w:rPr>
        <w:t>公开招标</w:t>
      </w:r>
      <w:bookmarkEnd w:id="0"/>
      <w:bookmarkEnd w:id="1"/>
      <w:r w:rsidRPr="007F51F9">
        <w:rPr>
          <w:rFonts w:hint="eastAsia"/>
          <w:b/>
          <w:sz w:val="30"/>
          <w:szCs w:val="30"/>
        </w:rPr>
        <w:t>采购流标公告</w:t>
      </w:r>
    </w:p>
    <w:p w:rsidR="007A19AB" w:rsidRPr="007F51F9" w:rsidRDefault="007A19AB">
      <w:pPr>
        <w:jc w:val="left"/>
        <w:rPr>
          <w:sz w:val="28"/>
          <w:szCs w:val="28"/>
        </w:rPr>
      </w:pPr>
      <w:r w:rsidRPr="007F51F9">
        <w:rPr>
          <w:rFonts w:hint="eastAsia"/>
          <w:sz w:val="28"/>
          <w:szCs w:val="28"/>
        </w:rPr>
        <w:t xml:space="preserve">   </w:t>
      </w:r>
      <w:r w:rsidR="007F51F9" w:rsidRPr="007F51F9">
        <w:rPr>
          <w:rFonts w:hint="eastAsia"/>
          <w:sz w:val="28"/>
          <w:szCs w:val="28"/>
        </w:rPr>
        <w:t xml:space="preserve"> </w:t>
      </w:r>
      <w:r w:rsidRPr="007F51F9">
        <w:rPr>
          <w:rFonts w:hint="eastAsia"/>
          <w:sz w:val="28"/>
          <w:szCs w:val="28"/>
        </w:rPr>
        <w:t>我院拟购置</w:t>
      </w:r>
      <w:r w:rsidR="00D1214E" w:rsidRPr="00D1214E">
        <w:rPr>
          <w:rFonts w:hint="eastAsia"/>
          <w:bCs/>
          <w:sz w:val="28"/>
          <w:szCs w:val="28"/>
        </w:rPr>
        <w:t>内网终端安全管理平台</w:t>
      </w:r>
      <w:r w:rsidR="00742EC0">
        <w:rPr>
          <w:rFonts w:hint="eastAsia"/>
          <w:sz w:val="28"/>
          <w:szCs w:val="28"/>
        </w:rPr>
        <w:t>壹</w:t>
      </w:r>
      <w:r w:rsidR="000D217F" w:rsidRPr="007F51F9">
        <w:rPr>
          <w:rFonts w:hint="eastAsia"/>
          <w:sz w:val="28"/>
          <w:szCs w:val="28"/>
        </w:rPr>
        <w:t>套</w:t>
      </w:r>
      <w:r w:rsidRPr="007F51F9">
        <w:rPr>
          <w:rFonts w:hint="eastAsia"/>
          <w:sz w:val="28"/>
          <w:szCs w:val="28"/>
        </w:rPr>
        <w:t>，于</w:t>
      </w:r>
      <w:r w:rsidRPr="007F51F9">
        <w:rPr>
          <w:sz w:val="28"/>
          <w:szCs w:val="28"/>
        </w:rPr>
        <w:t>201</w:t>
      </w:r>
      <w:r w:rsidR="000D217F" w:rsidRPr="007F51F9">
        <w:rPr>
          <w:rFonts w:hint="eastAsia"/>
          <w:sz w:val="28"/>
          <w:szCs w:val="28"/>
        </w:rPr>
        <w:t>7</w:t>
      </w:r>
      <w:r w:rsidRPr="007F51F9">
        <w:rPr>
          <w:rFonts w:hint="eastAsia"/>
          <w:sz w:val="28"/>
          <w:szCs w:val="28"/>
        </w:rPr>
        <w:t>年</w:t>
      </w:r>
      <w:r w:rsidR="000D217F" w:rsidRPr="007F51F9">
        <w:rPr>
          <w:rFonts w:hint="eastAsia"/>
          <w:sz w:val="28"/>
          <w:szCs w:val="28"/>
        </w:rPr>
        <w:t>7</w:t>
      </w:r>
      <w:r w:rsidRPr="007F51F9">
        <w:rPr>
          <w:rFonts w:hint="eastAsia"/>
          <w:sz w:val="28"/>
          <w:szCs w:val="28"/>
        </w:rPr>
        <w:t>月</w:t>
      </w:r>
      <w:r w:rsidR="00D1214E">
        <w:rPr>
          <w:rFonts w:hint="eastAsia"/>
          <w:sz w:val="28"/>
          <w:szCs w:val="28"/>
        </w:rPr>
        <w:t>21</w:t>
      </w:r>
      <w:r w:rsidRPr="007F51F9">
        <w:rPr>
          <w:rFonts w:hint="eastAsia"/>
          <w:sz w:val="28"/>
          <w:szCs w:val="28"/>
        </w:rPr>
        <w:t>日进行了</w:t>
      </w:r>
      <w:r w:rsidR="000D217F" w:rsidRPr="007F51F9">
        <w:rPr>
          <w:rFonts w:hint="eastAsia"/>
          <w:sz w:val="28"/>
          <w:szCs w:val="28"/>
        </w:rPr>
        <w:t>公开招标</w:t>
      </w:r>
      <w:r w:rsidRPr="007F51F9">
        <w:rPr>
          <w:rFonts w:hint="eastAsia"/>
          <w:sz w:val="28"/>
          <w:szCs w:val="28"/>
        </w:rPr>
        <w:t>，因参与本次招标</w:t>
      </w:r>
      <w:r w:rsidRPr="007F51F9">
        <w:rPr>
          <w:rFonts w:ascii="宋体" w:hAnsi="宋体" w:cs="宋体" w:hint="eastAsia"/>
          <w:kern w:val="0"/>
          <w:sz w:val="28"/>
          <w:szCs w:val="28"/>
        </w:rPr>
        <w:t>符合专业条件的投标人不足三家</w:t>
      </w:r>
      <w:r w:rsidR="00A5306F" w:rsidRPr="007F51F9">
        <w:rPr>
          <w:rFonts w:ascii="宋体" w:hAnsi="宋体" w:cs="宋体" w:hint="eastAsia"/>
          <w:kern w:val="0"/>
          <w:sz w:val="28"/>
          <w:szCs w:val="28"/>
        </w:rPr>
        <w:t>，</w:t>
      </w:r>
      <w:r w:rsidR="00A5306F" w:rsidRPr="007F51F9">
        <w:rPr>
          <w:rFonts w:hint="eastAsia"/>
          <w:sz w:val="28"/>
          <w:szCs w:val="28"/>
        </w:rPr>
        <w:t>有效供应商个数不能满足《政府采购法》有关规定，</w:t>
      </w:r>
      <w:r w:rsidR="000D217F" w:rsidRPr="007F51F9">
        <w:rPr>
          <w:rFonts w:hint="eastAsia"/>
          <w:sz w:val="28"/>
          <w:szCs w:val="28"/>
        </w:rPr>
        <w:t>本次采购活动失败。我院信息</w:t>
      </w:r>
      <w:r w:rsidRPr="007F51F9">
        <w:rPr>
          <w:rFonts w:hint="eastAsia"/>
          <w:sz w:val="28"/>
          <w:szCs w:val="28"/>
        </w:rPr>
        <w:t>科将择日重新组织采购活动。</w:t>
      </w:r>
    </w:p>
    <w:p w:rsidR="007A19AB" w:rsidRPr="007F51F9" w:rsidRDefault="007A19AB" w:rsidP="00353C26">
      <w:pPr>
        <w:spacing w:afterLines="100"/>
        <w:ind w:firstLineChars="200" w:firstLine="560"/>
        <w:rPr>
          <w:sz w:val="28"/>
          <w:szCs w:val="28"/>
        </w:rPr>
      </w:pPr>
      <w:r w:rsidRPr="007F51F9">
        <w:rPr>
          <w:rFonts w:hint="eastAsia"/>
          <w:sz w:val="28"/>
          <w:szCs w:val="28"/>
        </w:rPr>
        <w:t>各有关当事人对成交结果有异议的，可以在流标公告发布之日起七个工作日内，以书面形式向无锡市中医医院</w:t>
      </w:r>
      <w:r w:rsidR="000D217F" w:rsidRPr="007F51F9">
        <w:rPr>
          <w:rFonts w:hint="eastAsia"/>
          <w:sz w:val="28"/>
          <w:szCs w:val="28"/>
        </w:rPr>
        <w:t>信息</w:t>
      </w:r>
      <w:r w:rsidRPr="007F51F9">
        <w:rPr>
          <w:rFonts w:hint="eastAsia"/>
          <w:sz w:val="28"/>
          <w:szCs w:val="28"/>
        </w:rPr>
        <w:t>科提出质疑，逾期将不再受理。</w:t>
      </w:r>
    </w:p>
    <w:p w:rsidR="007A19AB" w:rsidRPr="007F51F9" w:rsidRDefault="007A19AB">
      <w:pPr>
        <w:jc w:val="right"/>
        <w:rPr>
          <w:sz w:val="28"/>
          <w:szCs w:val="28"/>
        </w:rPr>
      </w:pPr>
      <w:r w:rsidRPr="007F51F9">
        <w:rPr>
          <w:rFonts w:hint="eastAsia"/>
          <w:sz w:val="28"/>
          <w:szCs w:val="28"/>
        </w:rPr>
        <w:t>无锡市中医医院</w:t>
      </w:r>
      <w:r w:rsidR="000D217F" w:rsidRPr="007F51F9">
        <w:rPr>
          <w:rFonts w:hint="eastAsia"/>
          <w:sz w:val="28"/>
          <w:szCs w:val="28"/>
        </w:rPr>
        <w:t>信息</w:t>
      </w:r>
      <w:r w:rsidRPr="007F51F9">
        <w:rPr>
          <w:rFonts w:hint="eastAsia"/>
          <w:sz w:val="28"/>
          <w:szCs w:val="28"/>
        </w:rPr>
        <w:t>科</w:t>
      </w:r>
      <w:r w:rsidRPr="007F51F9">
        <w:rPr>
          <w:sz w:val="28"/>
          <w:szCs w:val="28"/>
        </w:rPr>
        <w:t xml:space="preserve"> </w:t>
      </w:r>
    </w:p>
    <w:p w:rsidR="007A19AB" w:rsidRPr="007F51F9" w:rsidRDefault="007A19AB">
      <w:pPr>
        <w:jc w:val="right"/>
        <w:rPr>
          <w:sz w:val="28"/>
          <w:szCs w:val="28"/>
        </w:rPr>
      </w:pPr>
      <w:r w:rsidRPr="007F51F9">
        <w:rPr>
          <w:sz w:val="28"/>
          <w:szCs w:val="28"/>
        </w:rPr>
        <w:t xml:space="preserve">                                         20</w:t>
      </w:r>
      <w:r w:rsidR="00A96DB8" w:rsidRPr="007F51F9">
        <w:rPr>
          <w:rFonts w:hint="eastAsia"/>
          <w:sz w:val="28"/>
          <w:szCs w:val="28"/>
        </w:rPr>
        <w:t>1</w:t>
      </w:r>
      <w:r w:rsidR="000D217F" w:rsidRPr="007F51F9">
        <w:rPr>
          <w:rFonts w:hint="eastAsia"/>
          <w:sz w:val="28"/>
          <w:szCs w:val="28"/>
        </w:rPr>
        <w:t>7</w:t>
      </w:r>
      <w:r w:rsidRPr="007F51F9">
        <w:rPr>
          <w:rFonts w:hint="eastAsia"/>
          <w:sz w:val="28"/>
          <w:szCs w:val="28"/>
        </w:rPr>
        <w:t>年</w:t>
      </w:r>
      <w:r w:rsidR="00A96DB8" w:rsidRPr="007F51F9">
        <w:rPr>
          <w:rFonts w:hint="eastAsia"/>
          <w:sz w:val="28"/>
          <w:szCs w:val="28"/>
        </w:rPr>
        <w:t>0</w:t>
      </w:r>
      <w:r w:rsidR="000D217F" w:rsidRPr="007F51F9">
        <w:rPr>
          <w:rFonts w:hint="eastAsia"/>
          <w:sz w:val="28"/>
          <w:szCs w:val="28"/>
        </w:rPr>
        <w:t>7</w:t>
      </w:r>
      <w:r w:rsidRPr="007F51F9">
        <w:rPr>
          <w:rFonts w:hint="eastAsia"/>
          <w:sz w:val="28"/>
          <w:szCs w:val="28"/>
        </w:rPr>
        <w:t>月</w:t>
      </w:r>
      <w:r w:rsidR="00353C26">
        <w:rPr>
          <w:rFonts w:hint="eastAsia"/>
          <w:sz w:val="28"/>
          <w:szCs w:val="28"/>
        </w:rPr>
        <w:t>24</w:t>
      </w:r>
      <w:r w:rsidRPr="007F51F9">
        <w:rPr>
          <w:rFonts w:hint="eastAsia"/>
          <w:sz w:val="28"/>
          <w:szCs w:val="28"/>
        </w:rPr>
        <w:t>日</w:t>
      </w:r>
    </w:p>
    <w:p w:rsidR="007A19AB" w:rsidRDefault="007A19AB">
      <w:pPr>
        <w:ind w:firstLineChars="200" w:firstLine="560"/>
        <w:rPr>
          <w:sz w:val="28"/>
          <w:szCs w:val="28"/>
        </w:rPr>
      </w:pPr>
    </w:p>
    <w:sectPr w:rsidR="007A19AB" w:rsidSect="007F51F9">
      <w:pgSz w:w="11906" w:h="16838"/>
      <w:pgMar w:top="2007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AA" w:rsidRDefault="00B71DAA" w:rsidP="000D217F">
      <w:r>
        <w:separator/>
      </w:r>
    </w:p>
  </w:endnote>
  <w:endnote w:type="continuationSeparator" w:id="1">
    <w:p w:rsidR="00B71DAA" w:rsidRDefault="00B71DAA" w:rsidP="000D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AA" w:rsidRDefault="00B71DAA" w:rsidP="000D217F">
      <w:r>
        <w:separator/>
      </w:r>
    </w:p>
  </w:footnote>
  <w:footnote w:type="continuationSeparator" w:id="1">
    <w:p w:rsidR="00B71DAA" w:rsidRDefault="00B71DAA" w:rsidP="000D2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430"/>
    <w:rsid w:val="000D217F"/>
    <w:rsid w:val="000F36C5"/>
    <w:rsid w:val="00140596"/>
    <w:rsid w:val="0019219E"/>
    <w:rsid w:val="001C3795"/>
    <w:rsid w:val="00281E24"/>
    <w:rsid w:val="002A611C"/>
    <w:rsid w:val="002B74CB"/>
    <w:rsid w:val="00353C26"/>
    <w:rsid w:val="00365430"/>
    <w:rsid w:val="003D3029"/>
    <w:rsid w:val="003D4C2F"/>
    <w:rsid w:val="004628CD"/>
    <w:rsid w:val="00462D89"/>
    <w:rsid w:val="00487120"/>
    <w:rsid w:val="00543DF1"/>
    <w:rsid w:val="005D44F7"/>
    <w:rsid w:val="005E0903"/>
    <w:rsid w:val="006517C5"/>
    <w:rsid w:val="006C0280"/>
    <w:rsid w:val="007154F7"/>
    <w:rsid w:val="00716E3A"/>
    <w:rsid w:val="00742EC0"/>
    <w:rsid w:val="007A19AB"/>
    <w:rsid w:val="007F51F9"/>
    <w:rsid w:val="008708CD"/>
    <w:rsid w:val="008C7307"/>
    <w:rsid w:val="00955125"/>
    <w:rsid w:val="00994CA4"/>
    <w:rsid w:val="009B2339"/>
    <w:rsid w:val="00A5306F"/>
    <w:rsid w:val="00A60F40"/>
    <w:rsid w:val="00A65EEE"/>
    <w:rsid w:val="00A96DB8"/>
    <w:rsid w:val="00AC489C"/>
    <w:rsid w:val="00B236C8"/>
    <w:rsid w:val="00B32333"/>
    <w:rsid w:val="00B71DAA"/>
    <w:rsid w:val="00BF68C9"/>
    <w:rsid w:val="00C029DC"/>
    <w:rsid w:val="00C506AB"/>
    <w:rsid w:val="00C614BE"/>
    <w:rsid w:val="00C618F9"/>
    <w:rsid w:val="00CB3C78"/>
    <w:rsid w:val="00CB7CA1"/>
    <w:rsid w:val="00CC6189"/>
    <w:rsid w:val="00D1214E"/>
    <w:rsid w:val="00D33E05"/>
    <w:rsid w:val="00D42FD8"/>
    <w:rsid w:val="00D90937"/>
    <w:rsid w:val="00DE553E"/>
    <w:rsid w:val="00DE5D03"/>
    <w:rsid w:val="00E77A44"/>
    <w:rsid w:val="00E946DE"/>
    <w:rsid w:val="00ED07F4"/>
    <w:rsid w:val="00F01AAE"/>
    <w:rsid w:val="00FC3CC0"/>
    <w:rsid w:val="00FD3A98"/>
    <w:rsid w:val="0A4F001B"/>
    <w:rsid w:val="197771FA"/>
    <w:rsid w:val="1F4042F1"/>
    <w:rsid w:val="345C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1CharCharCharChar">
    <w:name w:val="Char Char Char Char Char1 Char Char Char Char"/>
    <w:basedOn w:val="a"/>
    <w:rsid w:val="0019219E"/>
    <w:pPr>
      <w:spacing w:line="360" w:lineRule="auto"/>
      <w:ind w:firstLine="420"/>
    </w:pPr>
    <w:rPr>
      <w:rFonts w:eastAsia="仿宋_GB2312"/>
      <w:sz w:val="32"/>
      <w:szCs w:val="32"/>
    </w:rPr>
  </w:style>
  <w:style w:type="paragraph" w:styleId="a3">
    <w:name w:val="header"/>
    <w:basedOn w:val="a"/>
    <w:link w:val="Char"/>
    <w:rsid w:val="000D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17F"/>
    <w:rPr>
      <w:kern w:val="2"/>
      <w:sz w:val="18"/>
      <w:szCs w:val="18"/>
    </w:rPr>
  </w:style>
  <w:style w:type="paragraph" w:styleId="a4">
    <w:name w:val="footer"/>
    <w:basedOn w:val="a"/>
    <w:link w:val="Char0"/>
    <w:rsid w:val="000D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1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无锡市中医医院关于纤维鼻咽喉镜竞争性谈判采购流标公告</dc:title>
  <dc:creator>MC SYSTEM</dc:creator>
  <cp:lastModifiedBy>xxksby</cp:lastModifiedBy>
  <cp:revision>3</cp:revision>
  <dcterms:created xsi:type="dcterms:W3CDTF">2017-07-24T04:29:00Z</dcterms:created>
  <dcterms:modified xsi:type="dcterms:W3CDTF">2017-07-24T06:39:00Z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