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333DA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333DA">
        <w:rPr>
          <w:rFonts w:cs="Calibri" w:hint="eastAsia"/>
          <w:b/>
          <w:bCs/>
          <w:color w:val="000000"/>
          <w:sz w:val="32"/>
          <w:szCs w:val="32"/>
        </w:rPr>
        <w:t>无线迷你超声视诊仪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333DA" w:rsidRPr="00E333DA">
        <w:rPr>
          <w:rFonts w:hint="eastAsia"/>
          <w:b/>
          <w:bCs/>
          <w:sz w:val="27"/>
          <w:szCs w:val="27"/>
        </w:rPr>
        <w:t>无线迷你超声视诊仪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03A69" w:rsidRPr="00203A69">
        <w:rPr>
          <w:rFonts w:hint="eastAsia"/>
          <w:bCs/>
          <w:sz w:val="27"/>
          <w:szCs w:val="27"/>
        </w:rPr>
        <w:t>无线迷你超声视诊仪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010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203A6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B44CE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B44CE3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29" w:rsidRDefault="00D07429" w:rsidP="008D41BE">
      <w:r>
        <w:separator/>
      </w:r>
    </w:p>
  </w:endnote>
  <w:endnote w:type="continuationSeparator" w:id="1">
    <w:p w:rsidR="00D07429" w:rsidRDefault="00D0742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29" w:rsidRDefault="00D07429" w:rsidP="008D41BE">
      <w:r>
        <w:separator/>
      </w:r>
    </w:p>
  </w:footnote>
  <w:footnote w:type="continuationSeparator" w:id="1">
    <w:p w:rsidR="00D07429" w:rsidRDefault="00D07429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72E2"/>
    <w:rsid w:val="00201892"/>
    <w:rsid w:val="00203A69"/>
    <w:rsid w:val="00210117"/>
    <w:rsid w:val="00253D1E"/>
    <w:rsid w:val="0027286C"/>
    <w:rsid w:val="00281E0A"/>
    <w:rsid w:val="00284FEF"/>
    <w:rsid w:val="002A1DEB"/>
    <w:rsid w:val="002C4318"/>
    <w:rsid w:val="002C5173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60D11"/>
    <w:rsid w:val="0067168B"/>
    <w:rsid w:val="006803A5"/>
    <w:rsid w:val="00684CA8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103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137</cp:revision>
  <dcterms:created xsi:type="dcterms:W3CDTF">2017-11-01T06:51:00Z</dcterms:created>
  <dcterms:modified xsi:type="dcterms:W3CDTF">2019-02-21T01:21:00Z</dcterms:modified>
</cp:coreProperties>
</file>