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9129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91296">
        <w:rPr>
          <w:rFonts w:cs="Calibri" w:hint="eastAsia"/>
          <w:b/>
          <w:bCs/>
          <w:color w:val="000000"/>
          <w:sz w:val="32"/>
          <w:szCs w:val="32"/>
        </w:rPr>
        <w:t>全自动核酸分子杂交仪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91296" w:rsidRPr="00B91296">
        <w:rPr>
          <w:rFonts w:hint="eastAsia"/>
          <w:b/>
          <w:bCs/>
          <w:sz w:val="27"/>
          <w:szCs w:val="27"/>
        </w:rPr>
        <w:t>全自动核酸分子杂交仪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91296" w:rsidRPr="00B91296">
        <w:rPr>
          <w:rFonts w:hint="eastAsia"/>
          <w:bCs/>
          <w:sz w:val="27"/>
          <w:szCs w:val="27"/>
        </w:rPr>
        <w:t>全自动核酸分子杂交仪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B91296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2C78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014B6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014B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014B6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4B6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014B6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014B6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4B6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014B6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4B6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AB" w:rsidRDefault="001749AB" w:rsidP="008D41BE">
      <w:r>
        <w:separator/>
      </w:r>
    </w:p>
  </w:endnote>
  <w:endnote w:type="continuationSeparator" w:id="1">
    <w:p w:rsidR="001749AB" w:rsidRDefault="001749A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AB" w:rsidRDefault="001749AB" w:rsidP="008D41BE">
      <w:r>
        <w:separator/>
      </w:r>
    </w:p>
  </w:footnote>
  <w:footnote w:type="continuationSeparator" w:id="1">
    <w:p w:rsidR="001749AB" w:rsidRDefault="001749A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0F71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49AB"/>
    <w:rsid w:val="00177811"/>
    <w:rsid w:val="00195152"/>
    <w:rsid w:val="001A06CC"/>
    <w:rsid w:val="001E6740"/>
    <w:rsid w:val="001F72E2"/>
    <w:rsid w:val="002014B6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1203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164</cp:revision>
  <dcterms:created xsi:type="dcterms:W3CDTF">2017-11-01T06:51:00Z</dcterms:created>
  <dcterms:modified xsi:type="dcterms:W3CDTF">2019-05-08T01:26:00Z</dcterms:modified>
</cp:coreProperties>
</file>