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A3E4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A3E42">
        <w:rPr>
          <w:rFonts w:cs="Calibri" w:hint="eastAsia"/>
          <w:b/>
          <w:bCs/>
          <w:color w:val="000000"/>
          <w:sz w:val="32"/>
          <w:szCs w:val="32"/>
        </w:rPr>
        <w:t>视频纤支镜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35004" w:rsidRPr="00435004">
        <w:rPr>
          <w:rFonts w:hint="eastAsia"/>
          <w:b/>
          <w:bCs/>
          <w:sz w:val="28"/>
          <w:szCs w:val="28"/>
        </w:rPr>
        <w:t>视频纤支镜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93C23" w:rsidRPr="00D04EC5">
        <w:rPr>
          <w:rFonts w:hint="eastAsia"/>
          <w:bCs/>
          <w:sz w:val="28"/>
          <w:szCs w:val="28"/>
        </w:rPr>
        <w:t>视频纤支镜</w:t>
      </w:r>
      <w:r w:rsidR="00FD5260">
        <w:rPr>
          <w:rFonts w:hint="eastAsia"/>
          <w:bCs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942056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93C23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</w:t>
      </w:r>
      <w:r w:rsidR="007E284F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F2E96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15" w:rsidRDefault="00496B15" w:rsidP="008D41BE">
      <w:r>
        <w:separator/>
      </w:r>
    </w:p>
  </w:endnote>
  <w:endnote w:type="continuationSeparator" w:id="1">
    <w:p w:rsidR="00496B15" w:rsidRDefault="00496B1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15" w:rsidRDefault="00496B15" w:rsidP="008D41BE">
      <w:r>
        <w:separator/>
      </w:r>
    </w:p>
  </w:footnote>
  <w:footnote w:type="continuationSeparator" w:id="1">
    <w:p w:rsidR="00496B15" w:rsidRDefault="00496B1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B3B23"/>
    <w:rsid w:val="003C0394"/>
    <w:rsid w:val="003D2461"/>
    <w:rsid w:val="003D3FD5"/>
    <w:rsid w:val="003D6BC7"/>
    <w:rsid w:val="003E43AE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6B15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2056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173</cp:revision>
  <dcterms:created xsi:type="dcterms:W3CDTF">2017-11-01T06:51:00Z</dcterms:created>
  <dcterms:modified xsi:type="dcterms:W3CDTF">2019-05-08T01:31:00Z</dcterms:modified>
</cp:coreProperties>
</file>