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2"/>
          <w:szCs w:val="32"/>
        </w:rPr>
        <w:t>无锡市中医医院</w:t>
      </w:r>
    </w:p>
    <w:p w:rsidR="00D1641B" w:rsidRPr="007924D2" w:rsidRDefault="00D1641B" w:rsidP="002D3D5E">
      <w:pPr>
        <w:pStyle w:val="NormalWeb"/>
        <w:shd w:val="clear" w:color="auto" w:fill="FFFFFF"/>
        <w:spacing w:before="0" w:beforeAutospacing="0" w:after="0" w:afterAutospacing="0" w:line="520" w:lineRule="atLeast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B65B39">
        <w:rPr>
          <w:rFonts w:hint="eastAsia"/>
          <w:b/>
          <w:bCs/>
          <w:color w:val="000000"/>
          <w:sz w:val="32"/>
          <w:szCs w:val="32"/>
        </w:rPr>
        <w:t>数字</w:t>
      </w:r>
      <w:r w:rsidRPr="00B65B39">
        <w:rPr>
          <w:b/>
          <w:bCs/>
          <w:color w:val="000000"/>
          <w:sz w:val="32"/>
          <w:szCs w:val="32"/>
        </w:rPr>
        <w:t>X</w:t>
      </w:r>
      <w:r w:rsidRPr="00B65B39">
        <w:rPr>
          <w:rFonts w:hint="eastAsia"/>
          <w:b/>
          <w:bCs/>
          <w:color w:val="000000"/>
          <w:sz w:val="32"/>
          <w:szCs w:val="32"/>
        </w:rPr>
        <w:t>线双板摄影系统</w:t>
      </w:r>
      <w:r>
        <w:rPr>
          <w:rFonts w:hint="eastAsia"/>
          <w:b/>
          <w:bCs/>
          <w:color w:val="000000"/>
          <w:sz w:val="32"/>
          <w:szCs w:val="32"/>
        </w:rPr>
        <w:t>维保项目</w:t>
      </w:r>
      <w:r w:rsidRPr="007924D2">
        <w:rPr>
          <w:rFonts w:hint="eastAsia"/>
          <w:b/>
          <w:bCs/>
          <w:color w:val="000000"/>
          <w:sz w:val="32"/>
          <w:szCs w:val="32"/>
        </w:rPr>
        <w:t>采购</w:t>
      </w:r>
      <w:r>
        <w:rPr>
          <w:rFonts w:hint="eastAsia"/>
          <w:b/>
          <w:bCs/>
          <w:color w:val="000000"/>
          <w:sz w:val="32"/>
          <w:szCs w:val="32"/>
        </w:rPr>
        <w:t>公告</w:t>
      </w:r>
    </w:p>
    <w:p w:rsidR="00D1641B" w:rsidRDefault="00D1641B" w:rsidP="00DB6D3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D1641B" w:rsidRPr="00811B1D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rPr>
          <w:rFonts w:cs="Times New Roman"/>
          <w:color w:val="000000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无锡市中医医院现就</w:t>
      </w:r>
      <w:r w:rsidRPr="00B65B39">
        <w:rPr>
          <w:rFonts w:hint="eastAsia"/>
          <w:b/>
          <w:bCs/>
          <w:color w:val="000000"/>
          <w:sz w:val="32"/>
          <w:szCs w:val="32"/>
        </w:rPr>
        <w:t>数字</w:t>
      </w:r>
      <w:r w:rsidRPr="00B65B39">
        <w:rPr>
          <w:b/>
          <w:bCs/>
          <w:color w:val="000000"/>
          <w:sz w:val="32"/>
          <w:szCs w:val="32"/>
        </w:rPr>
        <w:t>X</w:t>
      </w:r>
      <w:r w:rsidRPr="00B65B39">
        <w:rPr>
          <w:rFonts w:hint="eastAsia"/>
          <w:b/>
          <w:bCs/>
          <w:color w:val="000000"/>
          <w:sz w:val="32"/>
          <w:szCs w:val="32"/>
        </w:rPr>
        <w:t>线双板摄影系统</w:t>
      </w:r>
      <w:r>
        <w:rPr>
          <w:rFonts w:hint="eastAsia"/>
          <w:b/>
          <w:bCs/>
          <w:color w:val="000000"/>
          <w:sz w:val="32"/>
          <w:szCs w:val="32"/>
        </w:rPr>
        <w:t>维保项目</w:t>
      </w:r>
      <w:r w:rsidRPr="00811B1D">
        <w:rPr>
          <w:rFonts w:hint="eastAsia"/>
          <w:color w:val="000000"/>
        </w:rPr>
        <w:t>进行公开招标采购。欢迎符合相关条件的供应商参加本次采购活动：</w:t>
      </w:r>
    </w:p>
    <w:p w:rsidR="00D1641B" w:rsidRPr="00376CDA" w:rsidRDefault="00D1641B" w:rsidP="00B65B39">
      <w:pPr>
        <w:pStyle w:val="NormalWeb"/>
        <w:shd w:val="clear" w:color="auto" w:fill="FFFFFF"/>
        <w:spacing w:before="0" w:beforeAutospacing="0" w:after="0" w:afterAutospacing="0" w:line="327" w:lineRule="atLeast"/>
        <w:ind w:leftChars="245" w:left="31680" w:hangingChars="1617" w:firstLine="31680"/>
        <w:jc w:val="both"/>
        <w:rPr>
          <w:rFonts w:cs="Times New Roman"/>
          <w:b/>
          <w:bCs/>
          <w:color w:val="000000"/>
        </w:rPr>
      </w:pPr>
      <w:r w:rsidRPr="00811B1D">
        <w:rPr>
          <w:rFonts w:hint="eastAsia"/>
          <w:b/>
          <w:bCs/>
          <w:color w:val="000000"/>
        </w:rPr>
        <w:t>一、采购项目名称及编号：</w:t>
      </w:r>
      <w:r w:rsidRPr="00B65B39">
        <w:rPr>
          <w:rFonts w:hint="eastAsia"/>
          <w:b/>
          <w:bCs/>
          <w:color w:val="000000"/>
        </w:rPr>
        <w:t>数字</w:t>
      </w:r>
      <w:r w:rsidRPr="00B65B39">
        <w:rPr>
          <w:b/>
          <w:bCs/>
          <w:color w:val="000000"/>
        </w:rPr>
        <w:t>X</w:t>
      </w:r>
      <w:r w:rsidRPr="00B65B39">
        <w:rPr>
          <w:rFonts w:hint="eastAsia"/>
          <w:b/>
          <w:bCs/>
          <w:color w:val="000000"/>
        </w:rPr>
        <w:t>线双板摄影系统维保项</w:t>
      </w:r>
      <w:r>
        <w:rPr>
          <w:rFonts w:hint="eastAsia"/>
          <w:b/>
          <w:bCs/>
          <w:color w:val="000000"/>
        </w:rPr>
        <w:t>目</w:t>
      </w:r>
      <w:r>
        <w:rPr>
          <w:rFonts w:ascii="仿宋_GB2312" w:eastAsia="仿宋_GB2312" w:hAnsi="Calibri" w:cs="仿宋_GB2312"/>
          <w:color w:val="000000"/>
        </w:rPr>
        <w:t>wxszyyy-2019-D043</w:t>
      </w:r>
    </w:p>
    <w:p w:rsidR="00D1641B" w:rsidRDefault="00D1641B" w:rsidP="00B65B39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仿宋_GB2312" w:hint="eastAsia"/>
          <w:color w:val="000000"/>
        </w:rPr>
        <w:t>详见采购文件。本项目预算为</w:t>
      </w:r>
      <w:r>
        <w:rPr>
          <w:rFonts w:ascii="仿宋_GB2312" w:eastAsia="仿宋_GB2312" w:hAnsi="Calibri" w:cs="仿宋_GB2312"/>
          <w:color w:val="000000"/>
        </w:rPr>
        <w:t>14.5</w:t>
      </w:r>
      <w:r>
        <w:rPr>
          <w:rFonts w:ascii="仿宋_GB2312" w:eastAsia="仿宋_GB2312" w:hAnsi="Calibri" w:cs="仿宋_GB2312" w:hint="eastAsia"/>
          <w:color w:val="000000"/>
        </w:rPr>
        <w:t>万元</w:t>
      </w:r>
      <w:r>
        <w:rPr>
          <w:rFonts w:ascii="仿宋_GB2312" w:eastAsia="仿宋_GB2312" w:hAnsi="Calibri" w:cs="仿宋_GB2312"/>
          <w:color w:val="000000"/>
        </w:rPr>
        <w:t>/</w:t>
      </w:r>
      <w:r>
        <w:rPr>
          <w:rFonts w:ascii="仿宋_GB2312" w:eastAsia="仿宋_GB2312" w:hAnsi="Calibri" w:cs="仿宋_GB2312" w:hint="eastAsia"/>
          <w:color w:val="000000"/>
        </w:rPr>
        <w:t>年。</w:t>
      </w:r>
    </w:p>
    <w:p w:rsidR="00D1641B" w:rsidRDefault="00D1641B" w:rsidP="00B65B39">
      <w:pPr>
        <w:pStyle w:val="NormalWeb"/>
        <w:shd w:val="clear" w:color="auto" w:fill="FFFFFF"/>
        <w:spacing w:before="0" w:beforeAutospacing="0" w:after="0" w:afterAutospacing="0" w:line="327" w:lineRule="atLeast"/>
        <w:ind w:firstLineChars="216" w:firstLine="31680"/>
        <w:jc w:val="both"/>
        <w:rPr>
          <w:rFonts w:ascii="仿宋_GB2312" w:eastAsia="仿宋_GB2312" w:hAnsi="Calibri" w:cs="Times New Roman"/>
          <w:b/>
          <w:bCs/>
          <w:color w:val="000000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三、投标人资格要求：</w:t>
      </w:r>
      <w:r>
        <w:rPr>
          <w:rFonts w:ascii="仿宋_GB2312" w:eastAsia="仿宋_GB2312" w:hAnsi="Calibri" w:cs="Times New Roman"/>
          <w:b/>
          <w:bCs/>
          <w:color w:val="000000"/>
        </w:rPr>
        <w:t>      </w:t>
      </w:r>
    </w:p>
    <w:p w:rsidR="00D1641B" w:rsidRPr="007E3788" w:rsidRDefault="00D1641B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D1641B" w:rsidRPr="007E3788" w:rsidRDefault="00D1641B" w:rsidP="007E3788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A</w:t>
      </w:r>
      <w:r w:rsidRPr="007E3788">
        <w:rPr>
          <w:rFonts w:ascii="仿宋_GB2312" w:eastAsia="仿宋_GB2312" w:hAnsi="Calibri" w:cs="仿宋_GB2312" w:hint="eastAsia"/>
          <w:color w:val="000000"/>
        </w:rPr>
        <w:t>、经国家工商行政管理机关注册并经国、地税登记的法人单位；</w:t>
      </w:r>
    </w:p>
    <w:p w:rsidR="00D1641B" w:rsidRPr="004A3E4B" w:rsidRDefault="00D1641B" w:rsidP="00856203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Times New Roman"/>
          <w:color w:val="000000"/>
        </w:rPr>
      </w:pPr>
      <w:r w:rsidRPr="007E3788">
        <w:rPr>
          <w:rFonts w:ascii="仿宋_GB2312" w:eastAsia="仿宋_GB2312" w:hAnsi="Calibri" w:cs="仿宋_GB2312"/>
          <w:color w:val="000000"/>
        </w:rPr>
        <w:t>B</w:t>
      </w:r>
      <w:r w:rsidRPr="007E3788">
        <w:rPr>
          <w:rFonts w:ascii="仿宋_GB2312" w:eastAsia="仿宋_GB2312" w:hAnsi="Calibri" w:cs="仿宋_GB2312" w:hint="eastAsia"/>
          <w:color w:val="000000"/>
        </w:rPr>
        <w:t>、具有报价产品原厂商的授权书或代理证书。</w:t>
      </w:r>
    </w:p>
    <w:p w:rsidR="00D1641B" w:rsidRDefault="00D1641B" w:rsidP="00B65B39">
      <w:pPr>
        <w:pStyle w:val="NormalWeb"/>
        <w:shd w:val="clear" w:color="auto" w:fill="FFFFFF"/>
        <w:spacing w:before="0" w:beforeAutospacing="0" w:after="0" w:afterAutospacing="0" w:line="327" w:lineRule="atLeast"/>
        <w:ind w:firstLineChars="215" w:firstLine="3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Times New Roman"/>
          <w:b/>
          <w:bCs/>
          <w:color w:val="000000"/>
        </w:rPr>
        <w:t>                               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28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9</w:t>
      </w:r>
      <w:r>
        <w:rPr>
          <w:rFonts w:ascii="仿宋_GB2312" w:eastAsia="仿宋_GB2312" w:hAnsi="Calibri" w:cs="仿宋_GB2312" w:hint="eastAsia"/>
          <w:color w:val="000000"/>
        </w:rPr>
        <w:t>：</w:t>
      </w:r>
      <w:r>
        <w:rPr>
          <w:rFonts w:ascii="仿宋_GB2312" w:eastAsia="仿宋_GB2312" w:hAnsi="Calibri" w:cs="仿宋_GB2312"/>
          <w:color w:val="000000"/>
        </w:rPr>
        <w:t>00</w:t>
      </w:r>
      <w:r>
        <w:rPr>
          <w:rFonts w:ascii="仿宋_GB2312" w:eastAsia="仿宋_GB2312" w:hAnsi="Calibri" w:cs="仿宋_GB2312" w:hint="eastAsia"/>
          <w:color w:val="000000"/>
        </w:rPr>
        <w:t>起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采购文件获取地址：无锡市中医医院医学工程处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采购文件获取方式：电子文档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五、投标文件接收信息：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color w:val="000000"/>
        </w:rPr>
        <w:t>投标文件接受截止时间：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13:30</w:t>
      </w:r>
      <w:r>
        <w:rPr>
          <w:rFonts w:ascii="仿宋_GB2312" w:eastAsia="仿宋_GB2312" w:hAnsi="Calibri" w:cs="仿宋_GB2312" w:hint="eastAsia"/>
          <w:color w:val="000000"/>
        </w:rPr>
        <w:t>止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投标文件接收地点：无锡市中医医院医学工程处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其他有关事项：截止期后的投标文件恕不接受。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</w:rPr>
        <w:t>六、招标评审有关信息：</w:t>
      </w:r>
      <w:r>
        <w:rPr>
          <w:rFonts w:ascii="仿宋_GB2312" w:eastAsia="仿宋_GB2312" w:hAnsi="Calibri" w:cs="Times New Roman"/>
          <w:b/>
          <w:bCs/>
          <w:color w:val="000000"/>
        </w:rPr>
        <w:t> 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评审时间：</w:t>
      </w: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7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4</w:t>
      </w:r>
      <w:r>
        <w:rPr>
          <w:rFonts w:ascii="仿宋_GB2312" w:eastAsia="仿宋_GB2312" w:hAnsi="Calibri" w:cs="仿宋_GB2312" w:hint="eastAsia"/>
          <w:color w:val="000000"/>
        </w:rPr>
        <w:t>日</w:t>
      </w:r>
      <w:r>
        <w:rPr>
          <w:rFonts w:ascii="仿宋_GB2312" w:eastAsia="仿宋_GB2312" w:hAnsi="Calibri" w:cs="仿宋_GB2312"/>
          <w:color w:val="000000"/>
        </w:rPr>
        <w:t>13:30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Times New Roman"/>
          <w:color w:val="000000"/>
        </w:rPr>
        <w:t>   </w:t>
      </w:r>
      <w:r>
        <w:rPr>
          <w:rStyle w:val="apple-converted-space"/>
          <w:rFonts w:ascii="仿宋_GB2312" w:eastAsia="仿宋_GB2312" w:hAnsi="Calibri" w:cs="Times New Roman"/>
          <w:color w:val="000000"/>
        </w:rPr>
        <w:t> </w:t>
      </w:r>
      <w:r>
        <w:rPr>
          <w:rStyle w:val="apple-converted-space"/>
          <w:rFonts w:ascii="仿宋_GB2312" w:eastAsia="仿宋_GB2312" w:hAnsi="Calibri" w:cs="仿宋_GB2312"/>
          <w:color w:val="000000"/>
        </w:rPr>
        <w:t xml:space="preserve">  </w:t>
      </w:r>
      <w:r>
        <w:rPr>
          <w:rStyle w:val="apple-converted-space"/>
          <w:rFonts w:ascii="仿宋_GB2312" w:eastAsia="仿宋_GB2312" w:hAnsi="Calibri" w:cs="仿宋_GB2312" w:hint="eastAsia"/>
          <w:color w:val="000000"/>
        </w:rPr>
        <w:t>招标</w:t>
      </w:r>
      <w:r>
        <w:rPr>
          <w:rFonts w:ascii="仿宋_GB2312" w:eastAsia="仿宋_GB2312" w:hAnsi="Calibri" w:cs="仿宋_GB2312" w:hint="eastAsia"/>
          <w:color w:val="000000"/>
        </w:rPr>
        <w:t>评审地点：无锡市中医医院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b/>
          <w:bCs/>
          <w:color w:val="000000"/>
        </w:rPr>
        <w:t>七、本次采购联系事项：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地址：无锡市中南西路</w:t>
      </w:r>
      <w:r>
        <w:rPr>
          <w:rFonts w:ascii="仿宋_GB2312" w:eastAsia="仿宋_GB2312" w:hAnsi="Calibri" w:cs="仿宋_GB2312"/>
          <w:color w:val="000000"/>
        </w:rPr>
        <w:t>8</w:t>
      </w:r>
      <w:r>
        <w:rPr>
          <w:rFonts w:ascii="仿宋_GB2312" w:eastAsia="仿宋_GB2312" w:hAnsi="Calibri" w:cs="仿宋_GB2312" w:hint="eastAsia"/>
          <w:color w:val="000000"/>
        </w:rPr>
        <w:t>号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邮编：</w:t>
      </w:r>
      <w:r>
        <w:rPr>
          <w:rFonts w:ascii="仿宋_GB2312" w:eastAsia="仿宋_GB2312" w:hAnsi="Calibri" w:cs="仿宋_GB2312"/>
          <w:color w:val="000000"/>
        </w:rPr>
        <w:t>214071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联系人：朱春峰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电话：</w:t>
      </w:r>
      <w:r>
        <w:rPr>
          <w:rFonts w:ascii="仿宋_GB2312" w:eastAsia="仿宋_GB2312" w:hAnsi="Calibri" w:cs="仿宋_GB2312"/>
          <w:color w:val="000000"/>
        </w:rPr>
        <w:t>0510-88859999-73001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有关本次采购活动方面的问题</w:t>
      </w:r>
      <w:r>
        <w:rPr>
          <w:rFonts w:ascii="仿宋_GB2312" w:eastAsia="仿宋_GB2312" w:hAnsi="Calibri" w:cs="仿宋_GB2312"/>
          <w:color w:val="000000"/>
        </w:rPr>
        <w:t>,</w:t>
      </w:r>
      <w:r>
        <w:rPr>
          <w:rFonts w:ascii="仿宋_GB2312" w:eastAsia="仿宋_GB2312" w:hAnsi="Calibri" w:cs="仿宋_GB2312" w:hint="eastAsia"/>
          <w:color w:val="000000"/>
        </w:rPr>
        <w:t>可来人或电话联系。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  <w:r>
        <w:rPr>
          <w:rFonts w:ascii="仿宋_GB2312" w:eastAsia="仿宋_GB2312" w:hAnsi="Calibri" w:cs="Times New Roman"/>
          <w:color w:val="000000"/>
        </w:rPr>
        <w:t>                                    </w:t>
      </w:r>
    </w:p>
    <w:p w:rsidR="00D1641B" w:rsidRDefault="00D1641B" w:rsidP="008D41BE">
      <w:pPr>
        <w:pStyle w:val="NormalWeb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Times New Roman"/>
          <w:color w:val="000000"/>
        </w:rPr>
      </w:pPr>
    </w:p>
    <w:p w:rsidR="00D1641B" w:rsidRDefault="00D1641B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</w:rPr>
        <w:t>无锡市中医医院医学工程处</w:t>
      </w:r>
    </w:p>
    <w:p w:rsidR="00D1641B" w:rsidRDefault="00D1641B" w:rsidP="00746285">
      <w:pPr>
        <w:pStyle w:val="NormalWeb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/>
          <w:color w:val="000000"/>
        </w:rPr>
        <w:t>2019</w:t>
      </w:r>
      <w:r>
        <w:rPr>
          <w:rFonts w:ascii="仿宋_GB2312" w:eastAsia="仿宋_GB2312" w:hAnsi="Calibri" w:cs="仿宋_GB2312" w:hint="eastAsia"/>
          <w:color w:val="000000"/>
        </w:rPr>
        <w:t>年</w:t>
      </w:r>
      <w:r>
        <w:rPr>
          <w:rFonts w:ascii="仿宋_GB2312" w:eastAsia="仿宋_GB2312" w:hAnsi="Calibri" w:cs="仿宋_GB2312"/>
          <w:color w:val="000000"/>
        </w:rPr>
        <w:t>6</w:t>
      </w:r>
      <w:r>
        <w:rPr>
          <w:rFonts w:ascii="仿宋_GB2312" w:eastAsia="仿宋_GB2312" w:hAnsi="Calibri" w:cs="仿宋_GB2312" w:hint="eastAsia"/>
          <w:color w:val="000000"/>
        </w:rPr>
        <w:t>月</w:t>
      </w:r>
      <w:r>
        <w:rPr>
          <w:rFonts w:ascii="仿宋_GB2312" w:eastAsia="仿宋_GB2312" w:hAnsi="Calibri" w:cs="仿宋_GB2312"/>
          <w:color w:val="000000"/>
        </w:rPr>
        <w:t>26</w:t>
      </w:r>
      <w:r>
        <w:rPr>
          <w:rFonts w:ascii="仿宋_GB2312" w:eastAsia="仿宋_GB2312" w:hAnsi="Calibri" w:cs="仿宋_GB2312" w:hint="eastAsia"/>
          <w:color w:val="000000"/>
        </w:rPr>
        <w:t>日</w:t>
      </w:r>
    </w:p>
    <w:p w:rsidR="00D1641B" w:rsidRDefault="00D1641B">
      <w:pPr>
        <w:rPr>
          <w:rFonts w:cs="Times New Roman"/>
        </w:rPr>
      </w:pPr>
    </w:p>
    <w:sectPr w:rsidR="00D1641B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41B" w:rsidRDefault="00D1641B" w:rsidP="008D41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1641B" w:rsidRDefault="00D1641B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41B" w:rsidRDefault="00D1641B" w:rsidP="008D41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1641B" w:rsidRDefault="00D1641B" w:rsidP="008D41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BE"/>
    <w:rsid w:val="00000FF8"/>
    <w:rsid w:val="00005ECA"/>
    <w:rsid w:val="000100E1"/>
    <w:rsid w:val="00015A11"/>
    <w:rsid w:val="0001697C"/>
    <w:rsid w:val="00026706"/>
    <w:rsid w:val="000307FC"/>
    <w:rsid w:val="00033961"/>
    <w:rsid w:val="00033A2A"/>
    <w:rsid w:val="00037879"/>
    <w:rsid w:val="00040313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66A60"/>
    <w:rsid w:val="00177811"/>
    <w:rsid w:val="00195152"/>
    <w:rsid w:val="001A06CC"/>
    <w:rsid w:val="001B79FA"/>
    <w:rsid w:val="001E6740"/>
    <w:rsid w:val="001F72E2"/>
    <w:rsid w:val="002006F1"/>
    <w:rsid w:val="00201892"/>
    <w:rsid w:val="00203A69"/>
    <w:rsid w:val="00210117"/>
    <w:rsid w:val="00222FFD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A66B0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60A8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DB0"/>
    <w:rsid w:val="00376CDA"/>
    <w:rsid w:val="003800AF"/>
    <w:rsid w:val="00387408"/>
    <w:rsid w:val="0039342F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5A2C"/>
    <w:rsid w:val="00536792"/>
    <w:rsid w:val="00540E09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A5228"/>
    <w:rsid w:val="005C3EAC"/>
    <w:rsid w:val="005D12EE"/>
    <w:rsid w:val="005D4DC9"/>
    <w:rsid w:val="005D748B"/>
    <w:rsid w:val="005E0F2A"/>
    <w:rsid w:val="005E4612"/>
    <w:rsid w:val="005F163F"/>
    <w:rsid w:val="005F200F"/>
    <w:rsid w:val="005F6EF1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86A3A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D3833"/>
    <w:rsid w:val="007E284F"/>
    <w:rsid w:val="007E3788"/>
    <w:rsid w:val="007E3D9D"/>
    <w:rsid w:val="007E6827"/>
    <w:rsid w:val="007E7389"/>
    <w:rsid w:val="007E7795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84445"/>
    <w:rsid w:val="00892F85"/>
    <w:rsid w:val="008A07DB"/>
    <w:rsid w:val="008A570E"/>
    <w:rsid w:val="008A6423"/>
    <w:rsid w:val="008B3C90"/>
    <w:rsid w:val="008B7D82"/>
    <w:rsid w:val="008C04F5"/>
    <w:rsid w:val="008C2A88"/>
    <w:rsid w:val="008C2CF1"/>
    <w:rsid w:val="008C4918"/>
    <w:rsid w:val="008C64F4"/>
    <w:rsid w:val="008C7182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21905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C56CE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FF2"/>
    <w:rsid w:val="00A34A6C"/>
    <w:rsid w:val="00A36BF4"/>
    <w:rsid w:val="00A37AD2"/>
    <w:rsid w:val="00A41D0D"/>
    <w:rsid w:val="00A426F4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A7EE4"/>
    <w:rsid w:val="00AD3DB8"/>
    <w:rsid w:val="00AF43C2"/>
    <w:rsid w:val="00AF79FB"/>
    <w:rsid w:val="00B03066"/>
    <w:rsid w:val="00B06ACA"/>
    <w:rsid w:val="00B10A42"/>
    <w:rsid w:val="00B26494"/>
    <w:rsid w:val="00B44CE3"/>
    <w:rsid w:val="00B4639B"/>
    <w:rsid w:val="00B46408"/>
    <w:rsid w:val="00B550F5"/>
    <w:rsid w:val="00B65B39"/>
    <w:rsid w:val="00B67D2C"/>
    <w:rsid w:val="00B8290E"/>
    <w:rsid w:val="00B91296"/>
    <w:rsid w:val="00B95B63"/>
    <w:rsid w:val="00B971EE"/>
    <w:rsid w:val="00BA7F91"/>
    <w:rsid w:val="00BB2117"/>
    <w:rsid w:val="00BB40E2"/>
    <w:rsid w:val="00BB4EB3"/>
    <w:rsid w:val="00BC5715"/>
    <w:rsid w:val="00BC5F11"/>
    <w:rsid w:val="00BC60CE"/>
    <w:rsid w:val="00BC7BA5"/>
    <w:rsid w:val="00BD1A29"/>
    <w:rsid w:val="00BD2057"/>
    <w:rsid w:val="00BD676D"/>
    <w:rsid w:val="00BE755A"/>
    <w:rsid w:val="00BF50A2"/>
    <w:rsid w:val="00C200C8"/>
    <w:rsid w:val="00C21346"/>
    <w:rsid w:val="00C232B1"/>
    <w:rsid w:val="00C24250"/>
    <w:rsid w:val="00C366D8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D58FD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1641B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1650"/>
    <w:rsid w:val="00E333DA"/>
    <w:rsid w:val="00E37B2E"/>
    <w:rsid w:val="00E673D1"/>
    <w:rsid w:val="00E7321E"/>
    <w:rsid w:val="00E778F6"/>
    <w:rsid w:val="00E80B88"/>
    <w:rsid w:val="00E85C6E"/>
    <w:rsid w:val="00E93C23"/>
    <w:rsid w:val="00E94FFC"/>
    <w:rsid w:val="00EB0DC9"/>
    <w:rsid w:val="00EB6DB1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55238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3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1B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1BE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8D4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</TotalTime>
  <Pages>1</Pages>
  <Words>106</Words>
  <Characters>607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dcterms:created xsi:type="dcterms:W3CDTF">2017-11-01T06:51:00Z</dcterms:created>
  <dcterms:modified xsi:type="dcterms:W3CDTF">2019-06-26T04:44:00Z</dcterms:modified>
</cp:coreProperties>
</file>