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74067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74067">
        <w:rPr>
          <w:rFonts w:cs="Calibri" w:hint="eastAsia"/>
          <w:b/>
          <w:bCs/>
          <w:color w:val="000000"/>
          <w:sz w:val="32"/>
          <w:szCs w:val="32"/>
        </w:rPr>
        <w:t>医用冷藏箱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74067" w:rsidRPr="00374067">
        <w:rPr>
          <w:rFonts w:cs="Calibri" w:hint="eastAsia"/>
          <w:b/>
          <w:bCs/>
          <w:color w:val="000000"/>
          <w:sz w:val="32"/>
          <w:szCs w:val="32"/>
        </w:rPr>
        <w:t>医用冷藏箱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374067" w:rsidRPr="00374067">
        <w:rPr>
          <w:rFonts w:ascii="仿宋_GB2312" w:eastAsia="仿宋_GB2312" w:hAnsi="Calibri" w:cs="Calibri" w:hint="eastAsia"/>
          <w:color w:val="000000"/>
          <w:sz w:val="28"/>
          <w:szCs w:val="28"/>
        </w:rPr>
        <w:t>医用冷藏箱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374067">
        <w:rPr>
          <w:rFonts w:ascii="仿宋_GB2312" w:eastAsia="仿宋_GB2312" w:hAnsi="Calibri" w:cs="Calibri" w:hint="eastAsia"/>
          <w:color w:val="000000"/>
        </w:rPr>
        <w:t>D044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547F7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F7334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52FB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53484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553484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4F" w:rsidRDefault="00AE534F" w:rsidP="008D41BE">
      <w:r>
        <w:separator/>
      </w:r>
    </w:p>
  </w:endnote>
  <w:endnote w:type="continuationSeparator" w:id="1">
    <w:p w:rsidR="00AE534F" w:rsidRDefault="00AE534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4F" w:rsidRDefault="00AE534F" w:rsidP="008D41BE">
      <w:r>
        <w:separator/>
      </w:r>
    </w:p>
  </w:footnote>
  <w:footnote w:type="continuationSeparator" w:id="1">
    <w:p w:rsidR="00AE534F" w:rsidRDefault="00AE534F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35D08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B7337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204</cp:revision>
  <dcterms:created xsi:type="dcterms:W3CDTF">2017-11-01T06:51:00Z</dcterms:created>
  <dcterms:modified xsi:type="dcterms:W3CDTF">2019-07-17T06:38:00Z</dcterms:modified>
</cp:coreProperties>
</file>