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43BF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D43BF0">
        <w:rPr>
          <w:rFonts w:cs="Calibri" w:hint="eastAsia"/>
          <w:b/>
          <w:bCs/>
          <w:color w:val="000000"/>
          <w:sz w:val="32"/>
          <w:szCs w:val="32"/>
        </w:rPr>
        <w:t>多功能监护仪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43BF0" w:rsidRPr="00D43BF0">
        <w:rPr>
          <w:rFonts w:cs="Calibri" w:hint="eastAsia"/>
          <w:b/>
          <w:bCs/>
          <w:color w:val="000000"/>
          <w:sz w:val="32"/>
          <w:szCs w:val="32"/>
        </w:rPr>
        <w:t>多功能监护仪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B09AC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D43BF0" w:rsidRPr="00D43BF0">
        <w:rPr>
          <w:rFonts w:asciiTheme="minorEastAsia" w:eastAsiaTheme="minorEastAsia" w:hAnsiTheme="minorEastAsia" w:cs="Calibri" w:hint="eastAsia"/>
          <w:b/>
          <w:bCs/>
          <w:color w:val="000000"/>
        </w:rPr>
        <w:t>多功能监护仪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D04</w:t>
      </w:r>
      <w:r w:rsidR="00D43BF0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041C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C95294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5294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5B0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D5B07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38" w:rsidRDefault="00262338" w:rsidP="008D41BE">
      <w:r>
        <w:separator/>
      </w:r>
    </w:p>
  </w:endnote>
  <w:endnote w:type="continuationSeparator" w:id="1">
    <w:p w:rsidR="00262338" w:rsidRDefault="0026233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38" w:rsidRDefault="00262338" w:rsidP="008D41BE">
      <w:r>
        <w:separator/>
      </w:r>
    </w:p>
  </w:footnote>
  <w:footnote w:type="continuationSeparator" w:id="1">
    <w:p w:rsidR="00262338" w:rsidRDefault="0026233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218</cp:revision>
  <dcterms:created xsi:type="dcterms:W3CDTF">2017-11-01T06:51:00Z</dcterms:created>
  <dcterms:modified xsi:type="dcterms:W3CDTF">2019-08-14T00:36:00Z</dcterms:modified>
</cp:coreProperties>
</file>