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A633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A633A">
        <w:rPr>
          <w:rFonts w:cs="Calibri" w:hint="eastAsia"/>
          <w:b/>
          <w:bCs/>
          <w:color w:val="000000"/>
          <w:sz w:val="32"/>
          <w:szCs w:val="32"/>
        </w:rPr>
        <w:t>五分类血细胞分析仪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A633A" w:rsidRPr="004A633A">
        <w:rPr>
          <w:rFonts w:hint="eastAsia"/>
          <w:b/>
          <w:bCs/>
          <w:sz w:val="28"/>
          <w:szCs w:val="28"/>
        </w:rPr>
        <w:t>五分类血细胞分析仪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4A633A" w:rsidRPr="004A633A">
        <w:rPr>
          <w:rFonts w:hint="eastAsia"/>
          <w:b/>
          <w:bCs/>
          <w:sz w:val="28"/>
          <w:szCs w:val="28"/>
        </w:rPr>
        <w:t>五分类血细胞分析仪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126F0E">
        <w:rPr>
          <w:rFonts w:ascii="仿宋_GB2312" w:eastAsia="仿宋_GB2312" w:hAnsi="Calibri" w:cs="Calibri" w:hint="eastAsia"/>
          <w:color w:val="000000"/>
        </w:rPr>
        <w:t>5</w:t>
      </w:r>
      <w:r w:rsidR="00AD7F1F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509E6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/1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126F0E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26F0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26F0E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438E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438EC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6C" w:rsidRDefault="0003176C" w:rsidP="008D41BE">
      <w:r>
        <w:separator/>
      </w:r>
    </w:p>
  </w:endnote>
  <w:endnote w:type="continuationSeparator" w:id="1">
    <w:p w:rsidR="0003176C" w:rsidRDefault="0003176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6C" w:rsidRDefault="0003176C" w:rsidP="008D41BE">
      <w:r>
        <w:separator/>
      </w:r>
    </w:p>
  </w:footnote>
  <w:footnote w:type="continuationSeparator" w:id="1">
    <w:p w:rsidR="0003176C" w:rsidRDefault="0003176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176C"/>
    <w:rsid w:val="00033961"/>
    <w:rsid w:val="00037879"/>
    <w:rsid w:val="00040313"/>
    <w:rsid w:val="00044C1A"/>
    <w:rsid w:val="0004681F"/>
    <w:rsid w:val="00047F77"/>
    <w:rsid w:val="000509E6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3D25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633A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376C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D7F1F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D6C6F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42E05"/>
    <w:rsid w:val="00F459A6"/>
    <w:rsid w:val="00F52FB2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239</cp:revision>
  <dcterms:created xsi:type="dcterms:W3CDTF">2017-11-01T06:51:00Z</dcterms:created>
  <dcterms:modified xsi:type="dcterms:W3CDTF">2019-09-18T01:50:00Z</dcterms:modified>
</cp:coreProperties>
</file>