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E3530" w:rsidRPr="00CE3530">
        <w:rPr>
          <w:rFonts w:ascii="仿宋" w:eastAsia="仿宋" w:hAnsi="仿宋" w:hint="eastAsia"/>
          <w:sz w:val="28"/>
          <w:szCs w:val="28"/>
          <w:u w:val="single"/>
        </w:rPr>
        <w:t>一次性无菌输尿管支架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E3530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E353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E3530" w:rsidRPr="00CE3530">
        <w:rPr>
          <w:rFonts w:ascii="仿宋" w:eastAsia="仿宋" w:hAnsi="仿宋" w:hint="eastAsia"/>
          <w:sz w:val="28"/>
          <w:szCs w:val="28"/>
          <w:u w:val="single"/>
        </w:rPr>
        <w:t>一次性无菌输尿管支架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E35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29324E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29324E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16" w:rsidRDefault="00104816" w:rsidP="00843A66">
      <w:r>
        <w:separator/>
      </w:r>
    </w:p>
  </w:endnote>
  <w:endnote w:type="continuationSeparator" w:id="1">
    <w:p w:rsidR="00104816" w:rsidRDefault="0010481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16" w:rsidRDefault="00104816" w:rsidP="00843A66">
      <w:r>
        <w:separator/>
      </w:r>
    </w:p>
  </w:footnote>
  <w:footnote w:type="continuationSeparator" w:id="1">
    <w:p w:rsidR="00104816" w:rsidRDefault="0010481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04816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324E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34706"/>
    <w:rsid w:val="00440FCC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27511"/>
    <w:rsid w:val="006379AD"/>
    <w:rsid w:val="0065669A"/>
    <w:rsid w:val="007020C7"/>
    <w:rsid w:val="00716210"/>
    <w:rsid w:val="00727DFA"/>
    <w:rsid w:val="0076591A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BE46DA"/>
    <w:rsid w:val="00C13EFC"/>
    <w:rsid w:val="00CE3530"/>
    <w:rsid w:val="00CE60A7"/>
    <w:rsid w:val="00D04B18"/>
    <w:rsid w:val="00D50773"/>
    <w:rsid w:val="00D5309E"/>
    <w:rsid w:val="00D77092"/>
    <w:rsid w:val="00DB1A67"/>
    <w:rsid w:val="00DC0340"/>
    <w:rsid w:val="00DD7877"/>
    <w:rsid w:val="00DF10A4"/>
    <w:rsid w:val="00DF286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9</cp:revision>
  <cp:lastPrinted>2023-02-21T05:02:00Z</cp:lastPrinted>
  <dcterms:created xsi:type="dcterms:W3CDTF">2023-03-23T02:21:00Z</dcterms:created>
  <dcterms:modified xsi:type="dcterms:W3CDTF">2023-06-27T08:55:00Z</dcterms:modified>
</cp:coreProperties>
</file>