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C" w:rsidRDefault="0082560C" w:rsidP="0082560C">
      <w:pPr>
        <w:pStyle w:val="qowt-stl-qowt-stl-qowt-stl-"/>
        <w:jc w:val="center"/>
      </w:pPr>
      <w:r>
        <w:rPr>
          <w:rStyle w:val="qowt-stl-qowt-stl-qowt-font4"/>
          <w:b/>
          <w:bCs/>
          <w:sz w:val="36"/>
          <w:szCs w:val="36"/>
        </w:rPr>
        <w:t>无锡市中医医院</w:t>
      </w:r>
      <w:r>
        <w:rPr>
          <w:rStyle w:val="qowt-stl-qowt-stl-qowt-font4"/>
          <w:rFonts w:hint="eastAsia"/>
          <w:b/>
          <w:bCs/>
          <w:sz w:val="36"/>
          <w:szCs w:val="36"/>
        </w:rPr>
        <w:t>胰岛素</w:t>
      </w:r>
      <w:r>
        <w:rPr>
          <w:rStyle w:val="qowt-stl-qowt-stl-qowt-font4"/>
          <w:b/>
          <w:bCs/>
          <w:sz w:val="36"/>
          <w:szCs w:val="36"/>
        </w:rPr>
        <w:t>泵（第二次）</w:t>
      </w:r>
      <w:r>
        <w:t xml:space="preserve"> </w:t>
      </w:r>
    </w:p>
    <w:p w:rsidR="0082560C" w:rsidRDefault="0082560C" w:rsidP="0082560C">
      <w:pPr>
        <w:pStyle w:val="qowt-stl-qowt-stl-qowt-stl-"/>
        <w:jc w:val="center"/>
      </w:pPr>
      <w:r>
        <w:rPr>
          <w:rStyle w:val="qowt-stl-qowt-stl-qowt-font4"/>
          <w:b/>
          <w:bCs/>
          <w:sz w:val="36"/>
          <w:szCs w:val="36"/>
        </w:rPr>
        <w:t>废标公告</w:t>
      </w:r>
      <w:r>
        <w:t xml:space="preserve"> </w:t>
      </w:r>
    </w:p>
    <w:p w:rsidR="0082560C" w:rsidRDefault="0082560C" w:rsidP="0082560C">
      <w:pPr>
        <w:pStyle w:val="qowt-stl-qowt-stl-qowt-stl-"/>
        <w:jc w:val="center"/>
      </w:pPr>
      <w:r>
        <w:rPr>
          <w:rStyle w:val="qowt-stl-qowt-stl-qowt-font4"/>
          <w:b/>
          <w:bCs/>
          <w:sz w:val="32"/>
          <w:szCs w:val="32"/>
        </w:rPr>
        <w:t>编号：</w:t>
      </w:r>
      <w:r>
        <w:rPr>
          <w:rStyle w:val="qowt-stl-qowt-stl-qowt-font4"/>
          <w:b/>
          <w:bCs/>
          <w:sz w:val="32"/>
          <w:szCs w:val="32"/>
          <w:u w:val="single"/>
        </w:rPr>
        <w:t>CGZX-2023-0</w:t>
      </w:r>
      <w:r>
        <w:rPr>
          <w:rStyle w:val="qowt-stl-qowt-stl-qowt-font4"/>
          <w:rFonts w:hint="eastAsia"/>
          <w:b/>
          <w:bCs/>
          <w:sz w:val="32"/>
          <w:szCs w:val="32"/>
          <w:u w:val="single"/>
        </w:rPr>
        <w:t>57</w:t>
      </w:r>
      <w:r>
        <w:t xml:space="preserve"> </w:t>
      </w:r>
    </w:p>
    <w:p w:rsidR="0082560C" w:rsidRDefault="0082560C" w:rsidP="0082560C">
      <w:pPr>
        <w:pStyle w:val="qowt-stl-qowt-stl-qowt-stl-"/>
        <w:ind w:firstLine="560"/>
      </w:pPr>
      <w:r>
        <w:rPr>
          <w:sz w:val="28"/>
          <w:szCs w:val="28"/>
        </w:rPr>
        <w:t>我院于2023年</w:t>
      </w:r>
      <w:r>
        <w:rPr>
          <w:rFonts w:hint="eastAsia"/>
          <w:sz w:val="28"/>
          <w:szCs w:val="28"/>
        </w:rPr>
        <w:t>7</w:t>
      </w:r>
      <w:r>
        <w:rPr>
          <w:sz w:val="28"/>
          <w:szCs w:val="28"/>
        </w:rPr>
        <w:t>月</w:t>
      </w:r>
      <w:r>
        <w:rPr>
          <w:rFonts w:hint="eastAsia"/>
          <w:sz w:val="28"/>
          <w:szCs w:val="28"/>
        </w:rPr>
        <w:t>3</w:t>
      </w:r>
      <w:r>
        <w:rPr>
          <w:sz w:val="28"/>
          <w:szCs w:val="28"/>
        </w:rPr>
        <w:t>日进行的无锡市中医医院</w:t>
      </w:r>
      <w:r w:rsidR="003C4417">
        <w:rPr>
          <w:rFonts w:hint="eastAsia"/>
          <w:sz w:val="28"/>
          <w:szCs w:val="28"/>
        </w:rPr>
        <w:t>胰岛素</w:t>
      </w:r>
      <w:r w:rsidR="003C4417">
        <w:rPr>
          <w:sz w:val="28"/>
          <w:szCs w:val="28"/>
        </w:rPr>
        <w:t>泵</w:t>
      </w:r>
      <w:r>
        <w:rPr>
          <w:sz w:val="28"/>
          <w:szCs w:val="28"/>
        </w:rPr>
        <w:t>公开招标，因参与本次采购符合专业条件的投标人对采购文件作出实质性响应不符合采购文件的资质要求，导致有效供应商个数不能满足《政府采购法》有关规定，本次采购活动失败。我院将择日重新组织采购活动。</w:t>
      </w:r>
      <w:r>
        <w:t xml:space="preserve"> </w:t>
      </w:r>
    </w:p>
    <w:p w:rsidR="0082560C" w:rsidRDefault="0082560C" w:rsidP="0082560C">
      <w:pPr>
        <w:pStyle w:val="qowt-stl-qowt-stl-qowt-stl-"/>
      </w:pPr>
      <w:r>
        <w:br/>
      </w:r>
    </w:p>
    <w:p w:rsidR="0082560C" w:rsidRDefault="0082560C" w:rsidP="0082560C">
      <w:pPr>
        <w:pStyle w:val="qowt-stl-qowt-stl-qowt-stl-"/>
        <w:ind w:right="315"/>
        <w:jc w:val="right"/>
      </w:pPr>
      <w:r>
        <w:rPr>
          <w:sz w:val="28"/>
          <w:szCs w:val="28"/>
        </w:rPr>
        <w:t>无锡市中医医院</w:t>
      </w:r>
      <w:r>
        <w:t xml:space="preserve"> </w:t>
      </w:r>
    </w:p>
    <w:p w:rsidR="0082560C" w:rsidRDefault="0082560C" w:rsidP="0082560C">
      <w:pPr>
        <w:pStyle w:val="qowt-stl-qowt-stl-qowt-stl-"/>
        <w:ind w:firstLine="5880"/>
      </w:pPr>
      <w:r>
        <w:rPr>
          <w:sz w:val="28"/>
          <w:szCs w:val="28"/>
        </w:rPr>
        <w:t>2023年</w:t>
      </w:r>
      <w:r>
        <w:rPr>
          <w:rFonts w:hint="eastAsia"/>
          <w:sz w:val="28"/>
          <w:szCs w:val="28"/>
        </w:rPr>
        <w:t>7</w:t>
      </w:r>
      <w:r>
        <w:rPr>
          <w:sz w:val="28"/>
          <w:szCs w:val="28"/>
        </w:rPr>
        <w:t>月</w:t>
      </w:r>
      <w:r>
        <w:rPr>
          <w:rFonts w:hint="eastAsia"/>
          <w:sz w:val="28"/>
          <w:szCs w:val="28"/>
        </w:rPr>
        <w:t>3</w:t>
      </w:r>
      <w:r>
        <w:rPr>
          <w:sz w:val="28"/>
          <w:szCs w:val="28"/>
        </w:rPr>
        <w:t>日</w:t>
      </w:r>
      <w:r>
        <w:t xml:space="preserve"> </w:t>
      </w:r>
    </w:p>
    <w:p w:rsidR="00006D62" w:rsidRDefault="00006D62"/>
    <w:sectPr w:rsidR="00006D62" w:rsidSect="000E3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D25" w:rsidRDefault="00E87D25" w:rsidP="0082560C">
      <w:r>
        <w:separator/>
      </w:r>
    </w:p>
  </w:endnote>
  <w:endnote w:type="continuationSeparator" w:id="1">
    <w:p w:rsidR="00E87D25" w:rsidRDefault="00E87D25" w:rsidP="0082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D25" w:rsidRDefault="00E87D25" w:rsidP="0082560C">
      <w:r>
        <w:separator/>
      </w:r>
    </w:p>
  </w:footnote>
  <w:footnote w:type="continuationSeparator" w:id="1">
    <w:p w:rsidR="00E87D25" w:rsidRDefault="00E87D25" w:rsidP="0082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60C"/>
    <w:rsid w:val="00006D62"/>
    <w:rsid w:val="000E30C5"/>
    <w:rsid w:val="003C4417"/>
    <w:rsid w:val="0082560C"/>
    <w:rsid w:val="00E87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60C"/>
    <w:rPr>
      <w:sz w:val="18"/>
      <w:szCs w:val="18"/>
    </w:rPr>
  </w:style>
  <w:style w:type="paragraph" w:styleId="a4">
    <w:name w:val="footer"/>
    <w:basedOn w:val="a"/>
    <w:link w:val="Char0"/>
    <w:uiPriority w:val="99"/>
    <w:semiHidden/>
    <w:unhideWhenUsed/>
    <w:rsid w:val="008256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60C"/>
    <w:rPr>
      <w:sz w:val="18"/>
      <w:szCs w:val="18"/>
    </w:rPr>
  </w:style>
  <w:style w:type="paragraph" w:customStyle="1" w:styleId="qowt-stl-qowt-stl-qowt-stl-">
    <w:name w:val="qowt-stl-qowt-stl-qowt-stl-"/>
    <w:basedOn w:val="a"/>
    <w:rsid w:val="0082560C"/>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rsid w:val="0082560C"/>
  </w:style>
</w:styles>
</file>

<file path=word/webSettings.xml><?xml version="1.0" encoding="utf-8"?>
<w:webSettings xmlns:r="http://schemas.openxmlformats.org/officeDocument/2006/relationships" xmlns:w="http://schemas.openxmlformats.org/wordprocessingml/2006/main">
  <w:divs>
    <w:div w:id="8117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2023-07-03T06:53:00Z</dcterms:created>
  <dcterms:modified xsi:type="dcterms:W3CDTF">2023-07-03T06:59:00Z</dcterms:modified>
</cp:coreProperties>
</file>