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82A1F">
        <w:rPr>
          <w:rFonts w:ascii="仿宋" w:eastAsia="仿宋" w:hAnsi="仿宋" w:hint="eastAsia"/>
          <w:sz w:val="28"/>
          <w:szCs w:val="28"/>
          <w:u w:val="single"/>
        </w:rPr>
        <w:t>冷冻切片机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F196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31F24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A73AF8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  <w:r w:rsidR="00D82A1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82A1F">
        <w:rPr>
          <w:rFonts w:ascii="仿宋" w:eastAsia="仿宋" w:hAnsi="仿宋" w:hint="eastAsia"/>
          <w:sz w:val="28"/>
          <w:szCs w:val="28"/>
          <w:u w:val="single"/>
        </w:rPr>
        <w:t>冷冻切片机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82A1F">
        <w:rPr>
          <w:rFonts w:ascii="仿宋" w:eastAsia="仿宋" w:hAnsi="仿宋" w:hint="eastAsia"/>
          <w:sz w:val="28"/>
          <w:szCs w:val="28"/>
          <w:u w:val="single"/>
        </w:rPr>
        <w:t>28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D82A1F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D82A1F">
        <w:rPr>
          <w:rFonts w:ascii="仿宋" w:eastAsia="仿宋" w:hAnsi="仿宋" w:hint="eastAsia"/>
          <w:sz w:val="28"/>
          <w:szCs w:val="28"/>
          <w:u w:val="single"/>
        </w:rPr>
        <w:t>28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D82A1F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0452D8" w:rsidRDefault="00D82A1F" w:rsidP="00690C5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冷冻切片机</w:t>
      </w:r>
      <w:r w:rsidR="00FF196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台</w:t>
      </w:r>
      <w:r w:rsidR="0067790C" w:rsidRPr="000452D8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30303C" w:rsidRPr="00CF2F9B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F196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31F24"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ED7D0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FF196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31F24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303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1F2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303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1F2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04" w:rsidRDefault="00FD7E04" w:rsidP="00843A66">
      <w:r>
        <w:separator/>
      </w:r>
    </w:p>
  </w:endnote>
  <w:endnote w:type="continuationSeparator" w:id="1">
    <w:p w:rsidR="00FD7E04" w:rsidRDefault="00FD7E0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04" w:rsidRDefault="00FD7E04" w:rsidP="00843A66">
      <w:r>
        <w:separator/>
      </w:r>
    </w:p>
  </w:footnote>
  <w:footnote w:type="continuationSeparator" w:id="1">
    <w:p w:rsidR="00FD7E04" w:rsidRDefault="00FD7E04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3121"/>
    <w:rsid w:val="0003794B"/>
    <w:rsid w:val="000452D8"/>
    <w:rsid w:val="000811B6"/>
    <w:rsid w:val="00090948"/>
    <w:rsid w:val="000B2733"/>
    <w:rsid w:val="000D46C6"/>
    <w:rsid w:val="000E3D6C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90C52"/>
    <w:rsid w:val="006B52C5"/>
    <w:rsid w:val="006C4673"/>
    <w:rsid w:val="006D2049"/>
    <w:rsid w:val="00705223"/>
    <w:rsid w:val="00733EDD"/>
    <w:rsid w:val="007434A8"/>
    <w:rsid w:val="00766BF7"/>
    <w:rsid w:val="00791738"/>
    <w:rsid w:val="0079255D"/>
    <w:rsid w:val="007A4384"/>
    <w:rsid w:val="007A74FA"/>
    <w:rsid w:val="007C474F"/>
    <w:rsid w:val="00843A66"/>
    <w:rsid w:val="0089506E"/>
    <w:rsid w:val="00897091"/>
    <w:rsid w:val="008B0374"/>
    <w:rsid w:val="008D6AB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2A1F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31F24"/>
    <w:rsid w:val="00F536C4"/>
    <w:rsid w:val="00F734ED"/>
    <w:rsid w:val="00FA7840"/>
    <w:rsid w:val="00FD7E04"/>
    <w:rsid w:val="00FF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25</cp:revision>
  <dcterms:created xsi:type="dcterms:W3CDTF">2023-04-04T02:41:00Z</dcterms:created>
  <dcterms:modified xsi:type="dcterms:W3CDTF">2023-09-20T00:36:00Z</dcterms:modified>
</cp:coreProperties>
</file>