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A1EF5" w:rsidRPr="00EA1EF5">
        <w:rPr>
          <w:rFonts w:ascii="仿宋" w:eastAsia="仿宋" w:hAnsi="仿宋" w:hint="eastAsia"/>
          <w:sz w:val="28"/>
          <w:szCs w:val="28"/>
          <w:u w:val="single"/>
        </w:rPr>
        <w:t>一次性使用留置针（透析用留置针）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45BF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EA1EF5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A1EF5" w:rsidRPr="00EA1EF5">
        <w:rPr>
          <w:rFonts w:ascii="仿宋" w:eastAsia="仿宋" w:hAnsi="仿宋" w:hint="eastAsia"/>
          <w:sz w:val="28"/>
          <w:szCs w:val="28"/>
          <w:u w:val="single"/>
        </w:rPr>
        <w:t>一次性使用留置针（透析用留置针）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lastRenderedPageBreak/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82" w:rsidRDefault="00901F82" w:rsidP="00843A66">
      <w:r>
        <w:separator/>
      </w:r>
    </w:p>
  </w:endnote>
  <w:endnote w:type="continuationSeparator" w:id="1">
    <w:p w:rsidR="00901F82" w:rsidRDefault="00901F82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82" w:rsidRDefault="00901F82" w:rsidP="00843A66">
      <w:r>
        <w:separator/>
      </w:r>
    </w:p>
  </w:footnote>
  <w:footnote w:type="continuationSeparator" w:id="1">
    <w:p w:rsidR="00901F82" w:rsidRDefault="00901F82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C12B6"/>
    <w:rsid w:val="004D332F"/>
    <w:rsid w:val="004D344C"/>
    <w:rsid w:val="004E3439"/>
    <w:rsid w:val="004E6A9F"/>
    <w:rsid w:val="00551260"/>
    <w:rsid w:val="00552E60"/>
    <w:rsid w:val="005852EC"/>
    <w:rsid w:val="0058572D"/>
    <w:rsid w:val="005919D8"/>
    <w:rsid w:val="005B0F3D"/>
    <w:rsid w:val="005E082B"/>
    <w:rsid w:val="005E6CE1"/>
    <w:rsid w:val="005F1EB6"/>
    <w:rsid w:val="005F619C"/>
    <w:rsid w:val="006069E1"/>
    <w:rsid w:val="00610F8D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E60A7"/>
    <w:rsid w:val="00D04B18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40</cp:revision>
  <cp:lastPrinted>2023-02-21T05:02:00Z</cp:lastPrinted>
  <dcterms:created xsi:type="dcterms:W3CDTF">2023-03-23T02:21:00Z</dcterms:created>
  <dcterms:modified xsi:type="dcterms:W3CDTF">2023-10-10T01:47:00Z</dcterms:modified>
</cp:coreProperties>
</file>