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605B5" w:rsidRPr="00E605B5">
        <w:rPr>
          <w:rFonts w:ascii="仿宋" w:eastAsia="仿宋" w:hAnsi="仿宋" w:hint="eastAsia"/>
          <w:sz w:val="28"/>
          <w:szCs w:val="28"/>
          <w:u w:val="single"/>
        </w:rPr>
        <w:t>结扎装置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7B146E">
        <w:rPr>
          <w:rFonts w:ascii="仿宋" w:eastAsia="仿宋" w:hAnsi="仿宋" w:hint="eastAsia"/>
          <w:bCs/>
          <w:sz w:val="28"/>
          <w:szCs w:val="28"/>
          <w:u w:val="single"/>
        </w:rPr>
        <w:t>20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645BF6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  <w:r w:rsidR="00E605B5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8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605B5" w:rsidRPr="00E605B5">
        <w:rPr>
          <w:rFonts w:ascii="仿宋" w:eastAsia="仿宋" w:hAnsi="仿宋" w:hint="eastAsia"/>
          <w:sz w:val="28"/>
          <w:szCs w:val="28"/>
          <w:u w:val="single"/>
        </w:rPr>
        <w:t>结扎装置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7B146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31A" w:rsidRDefault="00D1431A" w:rsidP="00843A66">
      <w:r>
        <w:separator/>
      </w:r>
    </w:p>
  </w:endnote>
  <w:endnote w:type="continuationSeparator" w:id="1">
    <w:p w:rsidR="00D1431A" w:rsidRDefault="00D1431A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31A" w:rsidRDefault="00D1431A" w:rsidP="00843A66">
      <w:r>
        <w:separator/>
      </w:r>
    </w:p>
  </w:footnote>
  <w:footnote w:type="continuationSeparator" w:id="1">
    <w:p w:rsidR="00D1431A" w:rsidRDefault="00D1431A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4B44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DFC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52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97D9D"/>
    <w:rsid w:val="00CA62B8"/>
    <w:rsid w:val="00CE60A7"/>
    <w:rsid w:val="00D04B18"/>
    <w:rsid w:val="00D1431A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49</cp:revision>
  <cp:lastPrinted>2023-02-21T05:02:00Z</cp:lastPrinted>
  <dcterms:created xsi:type="dcterms:W3CDTF">2023-03-23T02:21:00Z</dcterms:created>
  <dcterms:modified xsi:type="dcterms:W3CDTF">2023-10-12T06:48:00Z</dcterms:modified>
</cp:coreProperties>
</file>