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013FA" w:rsidRPr="00C013FA">
        <w:rPr>
          <w:rFonts w:ascii="仿宋" w:eastAsia="仿宋" w:hAnsi="仿宋" w:hint="eastAsia"/>
          <w:sz w:val="28"/>
          <w:szCs w:val="28"/>
          <w:u w:val="single"/>
        </w:rPr>
        <w:t>可旋转重复开闭软组织夹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B146E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57D5F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C013F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013FA" w:rsidRPr="00C013FA">
        <w:rPr>
          <w:rFonts w:ascii="仿宋" w:eastAsia="仿宋" w:hAnsi="仿宋" w:hint="eastAsia"/>
          <w:sz w:val="28"/>
          <w:szCs w:val="28"/>
          <w:u w:val="single"/>
        </w:rPr>
        <w:t>可旋转重复开闭软组织夹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B146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16" w:rsidRDefault="00AA6E16" w:rsidP="00843A66">
      <w:r>
        <w:separator/>
      </w:r>
    </w:p>
  </w:endnote>
  <w:endnote w:type="continuationSeparator" w:id="1">
    <w:p w:rsidR="00AA6E16" w:rsidRDefault="00AA6E1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16" w:rsidRDefault="00AA6E16" w:rsidP="00843A66">
      <w:r>
        <w:separator/>
      </w:r>
    </w:p>
  </w:footnote>
  <w:footnote w:type="continuationSeparator" w:id="1">
    <w:p w:rsidR="00AA6E16" w:rsidRDefault="00AA6E1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5735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46702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174B5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57D5F"/>
    <w:rsid w:val="00A63714"/>
    <w:rsid w:val="00A64901"/>
    <w:rsid w:val="00A65666"/>
    <w:rsid w:val="00A671CA"/>
    <w:rsid w:val="00A96C48"/>
    <w:rsid w:val="00AA6E16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013FA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53</cp:revision>
  <cp:lastPrinted>2023-02-21T05:02:00Z</cp:lastPrinted>
  <dcterms:created xsi:type="dcterms:W3CDTF">2023-03-23T02:21:00Z</dcterms:created>
  <dcterms:modified xsi:type="dcterms:W3CDTF">2023-10-12T07:05:00Z</dcterms:modified>
</cp:coreProperties>
</file>