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6" w:rsidRDefault="009415BD" w:rsidP="003F4DFB">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遴选</w:t>
      </w:r>
      <w:r w:rsidR="00843A66">
        <w:rPr>
          <w:rFonts w:ascii="华文中宋" w:eastAsia="华文中宋" w:hAnsi="华文中宋" w:hint="eastAsia"/>
        </w:rPr>
        <w:t>公告</w:t>
      </w:r>
      <w:bookmarkEnd w:id="0"/>
      <w:bookmarkEnd w:id="1"/>
    </w:p>
    <w:p w:rsidR="00843A66" w:rsidRDefault="00843A66" w:rsidP="00843A66">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843A66" w:rsidRPr="00645C8F" w:rsidRDefault="00F4144D" w:rsidP="00645C8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F4144D">
        <w:rPr>
          <w:rFonts w:ascii="仿宋" w:eastAsia="仿宋" w:hAnsi="仿宋" w:hint="eastAsia"/>
          <w:sz w:val="28"/>
          <w:szCs w:val="28"/>
          <w:u w:val="single"/>
        </w:rPr>
        <w:t>无锡市中医医院</w:t>
      </w:r>
      <w:r w:rsidR="0016116C">
        <w:rPr>
          <w:rFonts w:ascii="仿宋" w:eastAsia="仿宋" w:hAnsi="仿宋" w:hint="eastAsia"/>
          <w:sz w:val="28"/>
          <w:szCs w:val="28"/>
          <w:u w:val="single"/>
        </w:rPr>
        <w:t>医院</w:t>
      </w:r>
      <w:r w:rsidR="006022B4">
        <w:rPr>
          <w:rFonts w:ascii="仿宋" w:eastAsia="仿宋" w:hAnsi="仿宋" w:hint="eastAsia"/>
          <w:sz w:val="28"/>
          <w:szCs w:val="28"/>
          <w:u w:val="single"/>
        </w:rPr>
        <w:t>可吸收性外科缝线</w:t>
      </w:r>
      <w:r w:rsidR="00843A66">
        <w:rPr>
          <w:rFonts w:ascii="仿宋" w:eastAsia="仿宋" w:hAnsi="仿宋" w:hint="eastAsia"/>
          <w:sz w:val="28"/>
          <w:szCs w:val="28"/>
        </w:rPr>
        <w:t>项目的</w:t>
      </w:r>
      <w:r w:rsidR="00D00EA8">
        <w:rPr>
          <w:rFonts w:ascii="仿宋" w:eastAsia="仿宋" w:hAnsi="仿宋" w:hint="eastAsia"/>
          <w:sz w:val="28"/>
          <w:szCs w:val="28"/>
        </w:rPr>
        <w:t>供应商</w:t>
      </w:r>
      <w:r w:rsidR="00843A66">
        <w:rPr>
          <w:rFonts w:ascii="仿宋" w:eastAsia="仿宋" w:hAnsi="仿宋" w:hint="eastAsia"/>
          <w:sz w:val="28"/>
          <w:szCs w:val="28"/>
        </w:rPr>
        <w:t>应在</w:t>
      </w:r>
      <w:r w:rsidR="009C75F2" w:rsidRPr="001B7DE9">
        <w:rPr>
          <w:rFonts w:ascii="仿宋" w:eastAsia="仿宋" w:hAnsi="仿宋"/>
          <w:sz w:val="28"/>
          <w:szCs w:val="28"/>
          <w:u w:val="single"/>
        </w:rPr>
        <w:t>202</w:t>
      </w:r>
      <w:r w:rsidR="007C474F">
        <w:rPr>
          <w:rFonts w:ascii="仿宋" w:eastAsia="仿宋" w:hAnsi="仿宋"/>
          <w:sz w:val="28"/>
          <w:szCs w:val="28"/>
          <w:u w:val="single"/>
        </w:rPr>
        <w:t>3</w:t>
      </w:r>
      <w:r w:rsidR="00843A66" w:rsidRPr="001B7DE9">
        <w:rPr>
          <w:rFonts w:ascii="仿宋" w:eastAsia="仿宋" w:hAnsi="仿宋" w:hint="eastAsia"/>
          <w:bCs/>
          <w:sz w:val="28"/>
          <w:szCs w:val="28"/>
          <w:u w:val="single"/>
        </w:rPr>
        <w:t>年</w:t>
      </w:r>
      <w:r w:rsidR="00DB55C0">
        <w:rPr>
          <w:rFonts w:ascii="仿宋" w:eastAsia="仿宋" w:hAnsi="仿宋" w:hint="eastAsia"/>
          <w:bCs/>
          <w:sz w:val="28"/>
          <w:szCs w:val="28"/>
          <w:u w:val="single"/>
        </w:rPr>
        <w:t>11</w:t>
      </w:r>
      <w:r w:rsidR="00843A66" w:rsidRPr="001B7DE9">
        <w:rPr>
          <w:rFonts w:ascii="仿宋" w:eastAsia="仿宋" w:hAnsi="仿宋" w:hint="eastAsia"/>
          <w:bCs/>
          <w:sz w:val="28"/>
          <w:szCs w:val="28"/>
          <w:u w:val="single"/>
        </w:rPr>
        <w:t>月</w:t>
      </w:r>
      <w:r w:rsidR="00DB55C0">
        <w:rPr>
          <w:rFonts w:ascii="仿宋" w:eastAsia="仿宋" w:hAnsi="仿宋" w:hint="eastAsia"/>
          <w:bCs/>
          <w:sz w:val="28"/>
          <w:szCs w:val="28"/>
          <w:u w:val="single"/>
        </w:rPr>
        <w:t>17</w:t>
      </w:r>
      <w:r w:rsidR="00843A66" w:rsidRPr="001B7DE9">
        <w:rPr>
          <w:rFonts w:ascii="仿宋" w:eastAsia="仿宋" w:hAnsi="仿宋" w:hint="eastAsia"/>
          <w:bCs/>
          <w:sz w:val="28"/>
          <w:szCs w:val="28"/>
          <w:u w:val="single"/>
        </w:rPr>
        <w:t>日</w:t>
      </w:r>
      <w:r w:rsidR="00084D31">
        <w:rPr>
          <w:rFonts w:ascii="仿宋" w:eastAsia="仿宋" w:hAnsi="仿宋" w:hint="eastAsia"/>
          <w:bCs/>
          <w:sz w:val="28"/>
          <w:szCs w:val="28"/>
          <w:u w:val="single"/>
        </w:rPr>
        <w:t>9</w:t>
      </w:r>
      <w:r w:rsidR="00843A66" w:rsidRPr="001B7DE9">
        <w:rPr>
          <w:rFonts w:ascii="仿宋" w:eastAsia="仿宋" w:hAnsi="仿宋" w:hint="eastAsia"/>
          <w:bCs/>
          <w:sz w:val="28"/>
          <w:szCs w:val="28"/>
          <w:u w:val="single"/>
        </w:rPr>
        <w:t>点</w:t>
      </w:r>
      <w:r w:rsidR="00084D31">
        <w:rPr>
          <w:rFonts w:ascii="仿宋" w:eastAsia="仿宋" w:hAnsi="仿宋" w:hint="eastAsia"/>
          <w:bCs/>
          <w:sz w:val="28"/>
          <w:szCs w:val="28"/>
          <w:u w:val="single"/>
        </w:rPr>
        <w:t>30</w:t>
      </w:r>
      <w:r w:rsidR="00843A66" w:rsidRPr="001B7DE9">
        <w:rPr>
          <w:rFonts w:ascii="仿宋" w:eastAsia="仿宋" w:hAnsi="仿宋" w:hint="eastAsia"/>
          <w:bCs/>
          <w:sz w:val="28"/>
          <w:szCs w:val="28"/>
          <w:u w:val="single"/>
        </w:rPr>
        <w:t>分</w:t>
      </w:r>
      <w:r w:rsidR="00843A66">
        <w:rPr>
          <w:rFonts w:ascii="仿宋" w:eastAsia="仿宋" w:hAnsi="仿宋" w:hint="eastAsia"/>
          <w:bCs/>
          <w:sz w:val="28"/>
          <w:szCs w:val="28"/>
          <w:u w:val="single"/>
        </w:rPr>
        <w:t>（</w:t>
      </w:r>
      <w:r w:rsidR="00843A66">
        <w:rPr>
          <w:rFonts w:ascii="仿宋" w:eastAsia="仿宋" w:hAnsi="仿宋" w:hint="eastAsia"/>
          <w:bCs/>
          <w:sz w:val="28"/>
          <w:szCs w:val="28"/>
        </w:rPr>
        <w:t>北京时间）前递交</w:t>
      </w:r>
      <w:r w:rsidR="00C445BA">
        <w:rPr>
          <w:rFonts w:ascii="仿宋" w:eastAsia="仿宋" w:hAnsi="仿宋" w:hint="eastAsia"/>
          <w:bCs/>
          <w:sz w:val="28"/>
          <w:szCs w:val="28"/>
        </w:rPr>
        <w:t>样品及</w:t>
      </w:r>
      <w:r w:rsidR="0075431E">
        <w:rPr>
          <w:rFonts w:ascii="仿宋" w:eastAsia="仿宋" w:hAnsi="仿宋" w:hint="eastAsia"/>
          <w:bCs/>
          <w:sz w:val="28"/>
          <w:szCs w:val="28"/>
        </w:rPr>
        <w:t>文件</w:t>
      </w:r>
      <w:r w:rsidR="00843A66">
        <w:rPr>
          <w:rFonts w:ascii="仿宋" w:eastAsia="仿宋" w:hAnsi="仿宋" w:hint="eastAsia"/>
          <w:sz w:val="28"/>
          <w:szCs w:val="28"/>
        </w:rPr>
        <w:t>。</w:t>
      </w:r>
    </w:p>
    <w:p w:rsidR="00843A66" w:rsidRDefault="00843A66" w:rsidP="00843A66">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843A66" w:rsidRDefault="00843A66" w:rsidP="00843A66">
      <w:pPr>
        <w:ind w:firstLineChars="200" w:firstLine="560"/>
        <w:rPr>
          <w:rFonts w:ascii="仿宋" w:eastAsia="仿宋" w:hAnsi="仿宋"/>
          <w:color w:val="FF0000"/>
          <w:sz w:val="28"/>
          <w:szCs w:val="28"/>
        </w:rPr>
      </w:pPr>
      <w:r>
        <w:rPr>
          <w:rFonts w:ascii="仿宋" w:eastAsia="仿宋" w:hAnsi="仿宋" w:hint="eastAsia"/>
          <w:sz w:val="28"/>
          <w:szCs w:val="28"/>
        </w:rPr>
        <w:t>项目编号：</w:t>
      </w:r>
      <w:r w:rsidR="00A941A4" w:rsidRPr="00FD787E">
        <w:rPr>
          <w:rFonts w:ascii="仿宋" w:eastAsia="仿宋" w:hAnsi="仿宋" w:cs="宋体"/>
          <w:kern w:val="0"/>
          <w:sz w:val="28"/>
          <w:szCs w:val="28"/>
          <w:u w:val="single"/>
        </w:rPr>
        <w:t>CGZX-202</w:t>
      </w:r>
      <w:r w:rsidR="007C474F" w:rsidRPr="00FD787E">
        <w:rPr>
          <w:rFonts w:ascii="仿宋" w:eastAsia="仿宋" w:hAnsi="仿宋" w:cs="宋体"/>
          <w:kern w:val="0"/>
          <w:sz w:val="28"/>
          <w:szCs w:val="28"/>
          <w:u w:val="single"/>
        </w:rPr>
        <w:t>3</w:t>
      </w:r>
      <w:r w:rsidR="00A941A4" w:rsidRPr="00FD787E">
        <w:rPr>
          <w:rFonts w:ascii="仿宋" w:eastAsia="仿宋" w:hAnsi="仿宋" w:cs="宋体"/>
          <w:kern w:val="0"/>
          <w:sz w:val="28"/>
          <w:szCs w:val="28"/>
          <w:u w:val="single"/>
        </w:rPr>
        <w:t>-</w:t>
      </w:r>
      <w:r w:rsidR="003B5D30" w:rsidRPr="00FD787E">
        <w:rPr>
          <w:rFonts w:ascii="仿宋" w:eastAsia="仿宋" w:hAnsi="仿宋" w:cs="宋体" w:hint="eastAsia"/>
          <w:kern w:val="0"/>
          <w:sz w:val="28"/>
          <w:szCs w:val="28"/>
          <w:u w:val="single"/>
        </w:rPr>
        <w:t>HC</w:t>
      </w:r>
      <w:r w:rsidR="00A941A4" w:rsidRPr="00FD787E">
        <w:rPr>
          <w:rFonts w:ascii="仿宋" w:eastAsia="仿宋" w:hAnsi="仿宋" w:cs="宋体"/>
          <w:kern w:val="0"/>
          <w:sz w:val="28"/>
          <w:szCs w:val="28"/>
          <w:u w:val="single"/>
        </w:rPr>
        <w:t>0</w:t>
      </w:r>
      <w:r w:rsidR="00C445BA">
        <w:rPr>
          <w:rFonts w:ascii="仿宋" w:eastAsia="仿宋" w:hAnsi="仿宋" w:cs="宋体" w:hint="eastAsia"/>
          <w:kern w:val="0"/>
          <w:sz w:val="28"/>
          <w:szCs w:val="28"/>
          <w:u w:val="single"/>
        </w:rPr>
        <w:t>6</w:t>
      </w:r>
      <w:r w:rsidR="006022B4">
        <w:rPr>
          <w:rFonts w:ascii="仿宋" w:eastAsia="仿宋" w:hAnsi="仿宋" w:cs="宋体" w:hint="eastAsia"/>
          <w:kern w:val="0"/>
          <w:sz w:val="28"/>
          <w:szCs w:val="28"/>
          <w:u w:val="single"/>
        </w:rPr>
        <w:t>8</w:t>
      </w:r>
    </w:p>
    <w:p w:rsidR="00843A66" w:rsidRDefault="00843A66" w:rsidP="00843A66">
      <w:pPr>
        <w:ind w:firstLineChars="200" w:firstLine="560"/>
        <w:rPr>
          <w:rFonts w:ascii="仿宋" w:eastAsia="仿宋" w:hAnsi="仿宋"/>
          <w:sz w:val="28"/>
          <w:szCs w:val="28"/>
          <w:u w:val="single"/>
        </w:rPr>
      </w:pPr>
      <w:r>
        <w:rPr>
          <w:rFonts w:ascii="仿宋" w:eastAsia="仿宋" w:hAnsi="仿宋" w:hint="eastAsia"/>
          <w:sz w:val="28"/>
          <w:szCs w:val="28"/>
        </w:rPr>
        <w:t>项目名称：</w:t>
      </w:r>
      <w:r w:rsidR="006E31FE" w:rsidRPr="00F4144D">
        <w:rPr>
          <w:rFonts w:ascii="仿宋" w:eastAsia="仿宋" w:hAnsi="仿宋" w:hint="eastAsia"/>
          <w:sz w:val="28"/>
          <w:szCs w:val="28"/>
          <w:u w:val="single"/>
        </w:rPr>
        <w:t>无锡市中医医院</w:t>
      </w:r>
      <w:r w:rsidR="006022B4">
        <w:rPr>
          <w:rFonts w:ascii="仿宋" w:eastAsia="仿宋" w:hAnsi="仿宋" w:hint="eastAsia"/>
          <w:sz w:val="28"/>
          <w:szCs w:val="28"/>
          <w:u w:val="single"/>
        </w:rPr>
        <w:t>可吸收性外科缝线</w:t>
      </w:r>
    </w:p>
    <w:p w:rsidR="00843A66" w:rsidRDefault="00843A66" w:rsidP="00843A66">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bookmarkEnd w:id="6"/>
      <w:r>
        <w:rPr>
          <w:rFonts w:ascii="黑体" w:hAnsi="黑体" w:cs="宋体" w:hint="eastAsia"/>
          <w:b w:val="0"/>
          <w:sz w:val="28"/>
          <w:szCs w:val="28"/>
        </w:rPr>
        <w:t>二、申请人的资格要求：</w:t>
      </w:r>
      <w:bookmarkEnd w:id="7"/>
      <w:bookmarkEnd w:id="8"/>
      <w:bookmarkEnd w:id="9"/>
      <w:bookmarkEnd w:id="10"/>
    </w:p>
    <w:p w:rsidR="00301EC7" w:rsidRPr="00DA5FD2" w:rsidRDefault="00301EC7" w:rsidP="006D4000">
      <w:pPr>
        <w:ind w:firstLineChars="200" w:firstLine="560"/>
        <w:rPr>
          <w:rFonts w:ascii="仿宋" w:eastAsia="仿宋" w:hAnsi="仿宋"/>
          <w:sz w:val="28"/>
          <w:szCs w:val="28"/>
        </w:rPr>
      </w:pPr>
      <w:bookmarkStart w:id="11" w:name="_Toc28359081"/>
      <w:bookmarkStart w:id="12" w:name="_Toc28359004"/>
      <w:bookmarkStart w:id="13" w:name="_Toc35393623"/>
      <w:bookmarkStart w:id="14" w:name="_Toc35393792"/>
      <w:r w:rsidRPr="00DA5FD2">
        <w:rPr>
          <w:rFonts w:ascii="仿宋" w:eastAsia="仿宋" w:hAnsi="仿宋" w:hint="eastAsia"/>
          <w:sz w:val="28"/>
          <w:szCs w:val="28"/>
        </w:rPr>
        <w:t>1</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生产企业资质和产品相关资质证照，复印件必须加盖企业公章</w:t>
      </w:r>
      <w:r w:rsidR="00D071C7" w:rsidRPr="00DA5FD2">
        <w:rPr>
          <w:rFonts w:ascii="仿宋" w:eastAsia="仿宋" w:hAnsi="仿宋" w:hint="eastAsia"/>
          <w:sz w:val="28"/>
          <w:szCs w:val="28"/>
        </w:rPr>
        <w:t>。</w:t>
      </w:r>
    </w:p>
    <w:p w:rsidR="00446244"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2</w:t>
      </w:r>
      <w:r w:rsidR="00B43DAD" w:rsidRPr="00DA5FD2">
        <w:rPr>
          <w:rFonts w:ascii="仿宋" w:eastAsia="仿宋" w:hAnsi="仿宋" w:hint="eastAsia"/>
          <w:sz w:val="28"/>
          <w:szCs w:val="28"/>
        </w:rPr>
        <w:t>、</w:t>
      </w:r>
      <w:r w:rsidR="00D00EA8" w:rsidRPr="00DA5FD2">
        <w:rPr>
          <w:rFonts w:ascii="仿宋" w:eastAsia="仿宋" w:hAnsi="仿宋" w:hint="eastAsia"/>
          <w:sz w:val="28"/>
          <w:szCs w:val="28"/>
        </w:rPr>
        <w:t>代理资格证明材料和法人授权书原件，授权书上必须附有身份证复印件（</w:t>
      </w:r>
      <w:r w:rsidR="004C008D" w:rsidRPr="00DA5FD2">
        <w:rPr>
          <w:rFonts w:ascii="仿宋" w:eastAsia="仿宋" w:hAnsi="仿宋" w:hint="eastAsia"/>
          <w:sz w:val="28"/>
          <w:szCs w:val="28"/>
        </w:rPr>
        <w:t>现场</w:t>
      </w:r>
      <w:r w:rsidR="00672A27" w:rsidRPr="00DA5FD2">
        <w:rPr>
          <w:rFonts w:ascii="仿宋" w:eastAsia="仿宋" w:hAnsi="仿宋" w:hint="eastAsia"/>
          <w:sz w:val="28"/>
          <w:szCs w:val="28"/>
        </w:rPr>
        <w:t>询价</w:t>
      </w:r>
      <w:r w:rsidR="00D00EA8" w:rsidRPr="00DA5FD2">
        <w:rPr>
          <w:rFonts w:ascii="仿宋" w:eastAsia="仿宋" w:hAnsi="仿宋" w:hint="eastAsia"/>
          <w:sz w:val="28"/>
          <w:szCs w:val="28"/>
        </w:rPr>
        <w:t>时，提供身份证原件核实）</w:t>
      </w:r>
      <w:r w:rsidRPr="00DA5FD2">
        <w:rPr>
          <w:rFonts w:ascii="仿宋" w:eastAsia="仿宋" w:hAnsi="仿宋" w:hint="eastAsia"/>
          <w:sz w:val="28"/>
          <w:szCs w:val="28"/>
        </w:rPr>
        <w:t>。</w:t>
      </w:r>
    </w:p>
    <w:p w:rsidR="00E93D07" w:rsidRPr="00DA5FD2" w:rsidRDefault="00D071C7" w:rsidP="006D4000">
      <w:pPr>
        <w:ind w:firstLineChars="200" w:firstLine="560"/>
        <w:rPr>
          <w:rFonts w:ascii="仿宋" w:eastAsia="仿宋" w:hAnsi="仿宋"/>
          <w:sz w:val="28"/>
          <w:szCs w:val="28"/>
        </w:rPr>
      </w:pPr>
      <w:r w:rsidRPr="00DA5FD2">
        <w:rPr>
          <w:rFonts w:ascii="仿宋" w:eastAsia="仿宋" w:hAnsi="仿宋" w:hint="eastAsia"/>
          <w:sz w:val="28"/>
          <w:szCs w:val="28"/>
        </w:rPr>
        <w:t>3</w:t>
      </w:r>
      <w:r w:rsidR="00EE5E0D" w:rsidRPr="00DA5FD2">
        <w:rPr>
          <w:rFonts w:ascii="仿宋" w:eastAsia="仿宋" w:hAnsi="仿宋" w:hint="eastAsia"/>
          <w:sz w:val="28"/>
          <w:szCs w:val="28"/>
        </w:rPr>
        <w:t>、</w:t>
      </w:r>
      <w:r w:rsidR="00C445BA" w:rsidRPr="000F2C7E">
        <w:rPr>
          <w:rFonts w:ascii="仿宋" w:eastAsia="仿宋" w:hAnsi="仿宋" w:hint="eastAsia"/>
          <w:sz w:val="28"/>
          <w:szCs w:val="28"/>
        </w:rPr>
        <w:t>供应商</w:t>
      </w:r>
      <w:r w:rsidR="00E906BD" w:rsidRPr="000F2C7E">
        <w:rPr>
          <w:rFonts w:ascii="仿宋" w:eastAsia="仿宋" w:hAnsi="仿宋" w:hint="eastAsia"/>
          <w:sz w:val="28"/>
          <w:szCs w:val="28"/>
        </w:rPr>
        <w:t>需提供</w:t>
      </w:r>
      <w:r w:rsidR="006022B4" w:rsidRPr="000F2C7E">
        <w:rPr>
          <w:rFonts w:ascii="仿宋" w:eastAsia="仿宋" w:hAnsi="仿宋" w:hint="eastAsia"/>
          <w:sz w:val="28"/>
          <w:szCs w:val="28"/>
        </w:rPr>
        <w:t>样品</w:t>
      </w:r>
      <w:r w:rsidR="006750EA" w:rsidRPr="000F2C7E">
        <w:rPr>
          <w:rFonts w:ascii="仿宋" w:eastAsia="仿宋" w:hAnsi="仿宋" w:hint="eastAsia"/>
          <w:sz w:val="28"/>
          <w:szCs w:val="28"/>
        </w:rPr>
        <w:t>各一根(规格：</w:t>
      </w:r>
      <w:r w:rsidR="006750EA" w:rsidRPr="000F2C7E">
        <w:rPr>
          <w:rStyle w:val="a7"/>
          <w:rFonts w:ascii="仿宋" w:eastAsia="仿宋" w:hAnsi="仿宋" w:cs="Arial"/>
          <w:i w:val="0"/>
          <w:iCs w:val="0"/>
          <w:sz w:val="28"/>
          <w:szCs w:val="28"/>
          <w:shd w:val="clear" w:color="auto" w:fill="FFFFFF"/>
        </w:rPr>
        <w:t>1、0、2-0、3-0、4-0</w:t>
      </w:r>
      <w:r w:rsidR="006750EA" w:rsidRPr="000F2C7E">
        <w:rPr>
          <w:rStyle w:val="a7"/>
          <w:rFonts w:ascii="仿宋" w:eastAsia="仿宋" w:hAnsi="仿宋" w:cs="Arial" w:hint="eastAsia"/>
          <w:i w:val="0"/>
          <w:iCs w:val="0"/>
          <w:sz w:val="28"/>
          <w:szCs w:val="28"/>
          <w:shd w:val="clear" w:color="auto" w:fill="FFFFFF"/>
        </w:rPr>
        <w:t>)</w:t>
      </w:r>
      <w:r w:rsidR="00C445BA" w:rsidRPr="000F2C7E">
        <w:rPr>
          <w:rFonts w:ascii="仿宋" w:eastAsia="仿宋" w:hAnsi="仿宋" w:hint="eastAsia"/>
          <w:sz w:val="28"/>
          <w:szCs w:val="28"/>
        </w:rPr>
        <w:t>。</w:t>
      </w:r>
      <w:r w:rsidR="00EE5E0D" w:rsidRPr="00DA5FD2">
        <w:rPr>
          <w:rFonts w:ascii="仿宋" w:eastAsia="仿宋" w:hAnsi="仿宋" w:hint="eastAsia"/>
          <w:spacing w:val="15"/>
          <w:sz w:val="28"/>
          <w:szCs w:val="28"/>
        </w:rPr>
        <w:t>所投产品必须为</w:t>
      </w:r>
      <w:r w:rsidRPr="00DA5FD2">
        <w:rPr>
          <w:rFonts w:ascii="仿宋" w:eastAsia="仿宋" w:hAnsi="仿宋" w:hint="eastAsia"/>
          <w:sz w:val="28"/>
          <w:szCs w:val="28"/>
        </w:rPr>
        <w:t>江苏省阳光采购平台中标</w:t>
      </w:r>
      <w:r w:rsidR="00EE5E0D" w:rsidRPr="00DA5FD2">
        <w:rPr>
          <w:rFonts w:ascii="仿宋" w:eastAsia="仿宋" w:hAnsi="仿宋" w:hint="eastAsia"/>
          <w:spacing w:val="15"/>
          <w:sz w:val="28"/>
          <w:szCs w:val="28"/>
        </w:rPr>
        <w:t>产品。</w:t>
      </w:r>
      <w:r w:rsidR="00E93D07" w:rsidRPr="00DA5FD2">
        <w:rPr>
          <w:rFonts w:ascii="仿宋" w:eastAsia="仿宋" w:hAnsi="仿宋" w:hint="eastAsia"/>
          <w:spacing w:val="15"/>
          <w:sz w:val="28"/>
          <w:szCs w:val="28"/>
        </w:rPr>
        <w:t>并</w:t>
      </w:r>
      <w:r w:rsidRPr="00DA5FD2">
        <w:rPr>
          <w:rFonts w:ascii="仿宋" w:eastAsia="仿宋" w:hAnsi="仿宋" w:hint="eastAsia"/>
          <w:spacing w:val="15"/>
          <w:sz w:val="28"/>
          <w:szCs w:val="28"/>
        </w:rPr>
        <w:t>提供</w:t>
      </w:r>
      <w:r w:rsidRPr="00DA5FD2">
        <w:rPr>
          <w:rFonts w:ascii="仿宋" w:eastAsia="仿宋" w:hAnsi="仿宋" w:hint="eastAsia"/>
          <w:sz w:val="28"/>
          <w:szCs w:val="28"/>
        </w:rPr>
        <w:t>配送企业资质证照，复印件必须加盖企业公章（参与遴选的公司企业需已在江苏省阳光采购平台上为该产品的配送企业，提供江苏省阳光采购平台截图）。</w:t>
      </w:r>
    </w:p>
    <w:p w:rsidR="00D071C7"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4、</w:t>
      </w:r>
      <w:r w:rsidR="00442848" w:rsidRPr="00DA5FD2">
        <w:rPr>
          <w:rFonts w:ascii="仿宋" w:eastAsia="仿宋" w:hAnsi="仿宋" w:cs="Calibri" w:hint="eastAsia"/>
          <w:spacing w:val="15"/>
          <w:sz w:val="28"/>
          <w:szCs w:val="28"/>
        </w:rPr>
        <w:t>医药代表证请至行政楼（5号楼）五楼行风办办公室办理，递交文件前请先完成备案登记。</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t>5</w:t>
      </w:r>
      <w:r w:rsidR="00B43DAD" w:rsidRPr="00DA5FD2">
        <w:rPr>
          <w:rFonts w:ascii="仿宋" w:eastAsia="仿宋" w:hAnsi="仿宋" w:hint="eastAsia"/>
          <w:sz w:val="28"/>
          <w:szCs w:val="28"/>
        </w:rPr>
        <w:t>、</w:t>
      </w:r>
      <w:r w:rsidR="00A35ED4" w:rsidRPr="00DA5FD2">
        <w:rPr>
          <w:rFonts w:ascii="仿宋" w:eastAsia="仿宋" w:hAnsi="仿宋" w:hint="eastAsia"/>
          <w:sz w:val="28"/>
          <w:szCs w:val="28"/>
        </w:rPr>
        <w:t>满足临床使用或满足手术要求该耗材需要达到的标准</w:t>
      </w:r>
      <w:r w:rsidR="00AA2AEF" w:rsidRPr="00DA5FD2">
        <w:rPr>
          <w:rFonts w:ascii="仿宋" w:eastAsia="仿宋" w:hAnsi="仿宋" w:hint="eastAsia"/>
          <w:sz w:val="28"/>
          <w:szCs w:val="28"/>
        </w:rPr>
        <w:t>。</w:t>
      </w:r>
    </w:p>
    <w:p w:rsidR="003413B0" w:rsidRPr="00DA5FD2" w:rsidRDefault="00E93D07" w:rsidP="006D4000">
      <w:pPr>
        <w:ind w:firstLineChars="200" w:firstLine="560"/>
        <w:rPr>
          <w:rFonts w:ascii="仿宋" w:eastAsia="仿宋" w:hAnsi="仿宋"/>
          <w:sz w:val="28"/>
          <w:szCs w:val="28"/>
        </w:rPr>
      </w:pPr>
      <w:r w:rsidRPr="00DA5FD2">
        <w:rPr>
          <w:rFonts w:ascii="仿宋" w:eastAsia="仿宋" w:hAnsi="仿宋" w:hint="eastAsia"/>
          <w:sz w:val="28"/>
          <w:szCs w:val="28"/>
        </w:rPr>
        <w:lastRenderedPageBreak/>
        <w:t>6</w:t>
      </w:r>
      <w:r w:rsidR="00B43DAD" w:rsidRPr="00DA5FD2">
        <w:rPr>
          <w:rFonts w:ascii="仿宋" w:eastAsia="仿宋" w:hAnsi="仿宋" w:hint="eastAsia"/>
          <w:sz w:val="28"/>
          <w:szCs w:val="28"/>
        </w:rPr>
        <w:t>、</w:t>
      </w:r>
      <w:r w:rsidR="00442848" w:rsidRPr="00DA5FD2">
        <w:rPr>
          <w:rFonts w:ascii="仿宋" w:eastAsia="仿宋" w:hAnsi="仿宋" w:hint="eastAsia"/>
          <w:sz w:val="28"/>
          <w:szCs w:val="28"/>
        </w:rPr>
        <w:t>不接受联合体报名</w:t>
      </w:r>
      <w:r w:rsidRPr="00DA5FD2">
        <w:rPr>
          <w:rFonts w:ascii="仿宋" w:eastAsia="仿宋" w:hAnsi="仿宋" w:hint="eastAsia"/>
          <w:spacing w:val="15"/>
          <w:sz w:val="28"/>
          <w:szCs w:val="28"/>
        </w:rPr>
        <w:t>。</w:t>
      </w:r>
    </w:p>
    <w:p w:rsidR="00442848" w:rsidRPr="00DA5FD2" w:rsidRDefault="00E93D07" w:rsidP="00442848">
      <w:pPr>
        <w:ind w:firstLineChars="200" w:firstLine="560"/>
        <w:rPr>
          <w:rFonts w:ascii="仿宋" w:eastAsia="仿宋" w:hAnsi="仿宋"/>
          <w:sz w:val="28"/>
          <w:szCs w:val="28"/>
        </w:rPr>
      </w:pPr>
      <w:r w:rsidRPr="00DA5FD2">
        <w:rPr>
          <w:rFonts w:ascii="仿宋" w:eastAsia="仿宋" w:hAnsi="仿宋" w:hint="eastAsia"/>
          <w:sz w:val="28"/>
          <w:szCs w:val="28"/>
        </w:rPr>
        <w:t>7</w:t>
      </w:r>
      <w:r w:rsidR="003413B0" w:rsidRPr="00DA5FD2">
        <w:rPr>
          <w:rFonts w:ascii="仿宋" w:eastAsia="仿宋" w:hAnsi="仿宋" w:hint="eastAsia"/>
          <w:sz w:val="28"/>
          <w:szCs w:val="28"/>
        </w:rPr>
        <w:t>、</w:t>
      </w:r>
      <w:r w:rsidR="00442848" w:rsidRPr="00DA5FD2">
        <w:rPr>
          <w:rFonts w:ascii="仿宋" w:eastAsia="仿宋" w:hAnsi="仿宋" w:cs="Calibri" w:hint="eastAsia"/>
          <w:spacing w:val="15"/>
          <w:sz w:val="28"/>
          <w:szCs w:val="28"/>
          <w:shd w:val="clear" w:color="auto" w:fill="FFFFFF"/>
        </w:rPr>
        <w:t>采购中心组织遴选询价，</w:t>
      </w:r>
      <w:r w:rsidR="00442848" w:rsidRPr="00DA5FD2">
        <w:rPr>
          <w:rFonts w:ascii="仿宋" w:eastAsia="仿宋" w:hAnsi="仿宋" w:hint="eastAsia"/>
          <w:sz w:val="28"/>
          <w:szCs w:val="28"/>
          <w:shd w:val="clear" w:color="auto" w:fill="FFFFFF"/>
        </w:rPr>
        <w:t>结果将挂网公告。</w:t>
      </w:r>
    </w:p>
    <w:p w:rsidR="00843A66" w:rsidRPr="00301EC7" w:rsidRDefault="00843A66" w:rsidP="00A941A4">
      <w:pPr>
        <w:rPr>
          <w:rFonts w:ascii="黑体" w:eastAsia="黑体" w:hAnsi="黑体" w:cs="宋体"/>
          <w:bCs/>
          <w:sz w:val="28"/>
          <w:szCs w:val="28"/>
        </w:rPr>
      </w:pPr>
      <w:r w:rsidRPr="00301EC7">
        <w:rPr>
          <w:rFonts w:ascii="黑体" w:eastAsia="黑体" w:hAnsi="黑体" w:cs="宋体" w:hint="eastAsia"/>
          <w:bCs/>
          <w:sz w:val="28"/>
          <w:szCs w:val="28"/>
        </w:rPr>
        <w:t>三、</w:t>
      </w:r>
      <w:r w:rsidR="004466D7">
        <w:rPr>
          <w:rFonts w:ascii="黑体" w:eastAsia="黑体" w:hAnsi="黑体" w:cs="宋体" w:hint="eastAsia"/>
          <w:bCs/>
          <w:sz w:val="28"/>
          <w:szCs w:val="28"/>
        </w:rPr>
        <w:t>资料递交</w:t>
      </w:r>
      <w:r w:rsidR="00703193">
        <w:rPr>
          <w:rFonts w:ascii="黑体" w:eastAsia="黑体" w:hAnsi="黑体" w:cs="宋体" w:hint="eastAsia"/>
          <w:bCs/>
          <w:sz w:val="28"/>
          <w:szCs w:val="28"/>
        </w:rPr>
        <w:t>截止</w:t>
      </w:r>
      <w:r w:rsidR="004466D7">
        <w:rPr>
          <w:rFonts w:ascii="黑体" w:eastAsia="黑体" w:hAnsi="黑体" w:cs="宋体" w:hint="eastAsia"/>
          <w:bCs/>
          <w:sz w:val="28"/>
          <w:szCs w:val="28"/>
        </w:rPr>
        <w:t>时间</w:t>
      </w:r>
      <w:bookmarkEnd w:id="11"/>
      <w:bookmarkEnd w:id="12"/>
      <w:bookmarkEnd w:id="13"/>
      <w:bookmarkEnd w:id="14"/>
    </w:p>
    <w:p w:rsidR="00843A66" w:rsidRDefault="004466D7" w:rsidP="00843A66">
      <w:pPr>
        <w:spacing w:line="360" w:lineRule="auto"/>
        <w:ind w:firstLine="540"/>
        <w:rPr>
          <w:rFonts w:ascii="仿宋" w:eastAsia="仿宋" w:hAnsi="仿宋" w:cs="宋体"/>
          <w:sz w:val="28"/>
          <w:szCs w:val="28"/>
        </w:rPr>
      </w:pPr>
      <w:r>
        <w:rPr>
          <w:rFonts w:ascii="仿宋" w:eastAsia="仿宋" w:hAnsi="仿宋" w:cs="宋体" w:hint="eastAsia"/>
          <w:sz w:val="28"/>
          <w:szCs w:val="28"/>
        </w:rPr>
        <w:t>文件递交截止</w:t>
      </w:r>
      <w:r w:rsidR="00843A66">
        <w:rPr>
          <w:rFonts w:ascii="仿宋" w:eastAsia="仿宋" w:hAnsi="仿宋" w:cs="宋体" w:hint="eastAsia"/>
          <w:sz w:val="28"/>
          <w:szCs w:val="28"/>
        </w:rPr>
        <w:t>时间：</w:t>
      </w:r>
      <w:r w:rsidR="004A052B" w:rsidRPr="001B7DE9">
        <w:rPr>
          <w:rFonts w:ascii="仿宋" w:eastAsia="仿宋" w:hAnsi="仿宋" w:cs="宋体"/>
          <w:sz w:val="28"/>
          <w:szCs w:val="28"/>
          <w:u w:val="single"/>
        </w:rPr>
        <w:t>202</w:t>
      </w:r>
      <w:r w:rsidR="007C474F">
        <w:rPr>
          <w:rFonts w:ascii="仿宋" w:eastAsia="仿宋" w:hAnsi="仿宋" w:cs="宋体"/>
          <w:sz w:val="28"/>
          <w:szCs w:val="28"/>
          <w:u w:val="single"/>
        </w:rPr>
        <w:t>3</w:t>
      </w:r>
      <w:r w:rsidR="00843A66" w:rsidRPr="001B7DE9">
        <w:rPr>
          <w:rFonts w:ascii="仿宋" w:eastAsia="仿宋" w:hAnsi="仿宋" w:cs="宋体" w:hint="eastAsia"/>
          <w:sz w:val="28"/>
          <w:szCs w:val="28"/>
          <w:u w:val="single"/>
        </w:rPr>
        <w:t>年</w:t>
      </w:r>
      <w:r w:rsidR="00DB55C0">
        <w:rPr>
          <w:rFonts w:ascii="仿宋" w:eastAsia="仿宋" w:hAnsi="仿宋" w:cs="宋体" w:hint="eastAsia"/>
          <w:sz w:val="28"/>
          <w:szCs w:val="28"/>
          <w:u w:val="single"/>
        </w:rPr>
        <w:t>11</w:t>
      </w:r>
      <w:r w:rsidR="00843A66" w:rsidRPr="001B7DE9">
        <w:rPr>
          <w:rFonts w:ascii="仿宋" w:eastAsia="仿宋" w:hAnsi="仿宋" w:cs="宋体" w:hint="eastAsia"/>
          <w:sz w:val="28"/>
          <w:szCs w:val="28"/>
          <w:u w:val="single"/>
        </w:rPr>
        <w:t>月</w:t>
      </w:r>
      <w:r w:rsidR="00DB55C0">
        <w:rPr>
          <w:rFonts w:ascii="仿宋" w:eastAsia="仿宋" w:hAnsi="仿宋" w:cs="宋体" w:hint="eastAsia"/>
          <w:sz w:val="28"/>
          <w:szCs w:val="28"/>
          <w:u w:val="single"/>
        </w:rPr>
        <w:t>14</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至</w:t>
      </w:r>
      <w:r w:rsidR="004A052B" w:rsidRPr="001B7DE9">
        <w:rPr>
          <w:rFonts w:ascii="仿宋" w:eastAsia="仿宋" w:hAnsi="仿宋" w:cs="宋体" w:hint="eastAsia"/>
          <w:sz w:val="28"/>
          <w:szCs w:val="28"/>
          <w:u w:val="single"/>
        </w:rPr>
        <w:t>202</w:t>
      </w:r>
      <w:r>
        <w:rPr>
          <w:rFonts w:ascii="仿宋" w:eastAsia="仿宋" w:hAnsi="仿宋" w:cs="宋体" w:hint="eastAsia"/>
          <w:sz w:val="28"/>
          <w:szCs w:val="28"/>
          <w:u w:val="single"/>
        </w:rPr>
        <w:t>3</w:t>
      </w:r>
      <w:r w:rsidR="00843A66" w:rsidRPr="001B7DE9">
        <w:rPr>
          <w:rFonts w:ascii="仿宋" w:eastAsia="仿宋" w:hAnsi="仿宋" w:cs="宋体" w:hint="eastAsia"/>
          <w:sz w:val="28"/>
          <w:szCs w:val="28"/>
          <w:u w:val="single"/>
        </w:rPr>
        <w:t>年</w:t>
      </w:r>
      <w:r w:rsidR="00DB55C0">
        <w:rPr>
          <w:rFonts w:ascii="仿宋" w:eastAsia="仿宋" w:hAnsi="仿宋" w:cs="宋体" w:hint="eastAsia"/>
          <w:sz w:val="28"/>
          <w:szCs w:val="28"/>
          <w:u w:val="single"/>
        </w:rPr>
        <w:t>11</w:t>
      </w:r>
      <w:r w:rsidR="00843A66" w:rsidRPr="001B7DE9">
        <w:rPr>
          <w:rFonts w:ascii="仿宋" w:eastAsia="仿宋" w:hAnsi="仿宋" w:cs="宋体" w:hint="eastAsia"/>
          <w:sz w:val="28"/>
          <w:szCs w:val="28"/>
          <w:u w:val="single"/>
        </w:rPr>
        <w:t>月</w:t>
      </w:r>
      <w:r w:rsidR="00DB55C0">
        <w:rPr>
          <w:rFonts w:ascii="仿宋" w:eastAsia="仿宋" w:hAnsi="仿宋" w:cs="宋体" w:hint="eastAsia"/>
          <w:sz w:val="28"/>
          <w:szCs w:val="28"/>
          <w:u w:val="single"/>
        </w:rPr>
        <w:t>1</w:t>
      </w:r>
      <w:r w:rsidR="00DE1877">
        <w:rPr>
          <w:rFonts w:ascii="仿宋" w:eastAsia="仿宋" w:hAnsi="仿宋" w:cs="宋体" w:hint="eastAsia"/>
          <w:sz w:val="28"/>
          <w:szCs w:val="28"/>
          <w:u w:val="single"/>
        </w:rPr>
        <w:t>7</w:t>
      </w:r>
      <w:r w:rsidR="00D53C16">
        <w:rPr>
          <w:rFonts w:ascii="仿宋" w:eastAsia="仿宋" w:hAnsi="仿宋" w:cs="宋体" w:hint="eastAsia"/>
          <w:sz w:val="28"/>
          <w:szCs w:val="28"/>
          <w:u w:val="single"/>
        </w:rPr>
        <w:t xml:space="preserve"> </w:t>
      </w:r>
      <w:r w:rsidR="00843A66" w:rsidRPr="001B7DE9">
        <w:rPr>
          <w:rFonts w:ascii="仿宋" w:eastAsia="仿宋" w:hAnsi="仿宋" w:cs="宋体" w:hint="eastAsia"/>
          <w:sz w:val="28"/>
          <w:szCs w:val="28"/>
          <w:u w:val="single"/>
        </w:rPr>
        <w:t>日</w:t>
      </w:r>
      <w:r w:rsidR="00843A66" w:rsidRPr="001B7DE9">
        <w:rPr>
          <w:rFonts w:ascii="仿宋" w:eastAsia="仿宋" w:hAnsi="仿宋" w:cs="宋体" w:hint="eastAsia"/>
          <w:sz w:val="28"/>
          <w:szCs w:val="28"/>
        </w:rPr>
        <w:t>，</w:t>
      </w:r>
      <w:r w:rsidR="00843A66">
        <w:rPr>
          <w:rFonts w:ascii="仿宋" w:eastAsia="仿宋" w:hAnsi="仿宋" w:cs="宋体" w:hint="eastAsia"/>
          <w:sz w:val="28"/>
          <w:szCs w:val="28"/>
        </w:rPr>
        <w:t>每天上午</w:t>
      </w:r>
      <w:r w:rsidR="004A052B">
        <w:rPr>
          <w:rFonts w:ascii="仿宋" w:eastAsia="仿宋" w:hAnsi="仿宋" w:cs="宋体" w:hint="eastAsia"/>
          <w:sz w:val="28"/>
          <w:szCs w:val="28"/>
          <w:u w:val="single"/>
        </w:rPr>
        <w:t>8：</w:t>
      </w:r>
      <w:r w:rsidR="00220D10">
        <w:rPr>
          <w:rFonts w:ascii="仿宋" w:eastAsia="仿宋" w:hAnsi="仿宋" w:cs="宋体" w:hint="eastAsia"/>
          <w:sz w:val="28"/>
          <w:szCs w:val="28"/>
          <w:u w:val="single"/>
        </w:rPr>
        <w:t>3</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至</w:t>
      </w:r>
      <w:r w:rsidR="004A052B" w:rsidRPr="004A052B">
        <w:rPr>
          <w:rFonts w:ascii="仿宋" w:eastAsia="仿宋" w:hAnsi="仿宋" w:cs="宋体" w:hint="eastAsia"/>
          <w:sz w:val="28"/>
          <w:szCs w:val="28"/>
          <w:u w:val="single"/>
        </w:rPr>
        <w:t>11：00</w:t>
      </w:r>
      <w:r w:rsidR="00843A66">
        <w:rPr>
          <w:rFonts w:ascii="仿宋" w:eastAsia="仿宋" w:hAnsi="仿宋" w:cs="宋体" w:hint="eastAsia"/>
          <w:sz w:val="28"/>
          <w:szCs w:val="28"/>
        </w:rPr>
        <w:t>，下午</w:t>
      </w:r>
      <w:r w:rsidR="004A052B" w:rsidRPr="004A052B">
        <w:rPr>
          <w:rFonts w:ascii="仿宋" w:eastAsia="仿宋" w:hAnsi="仿宋" w:cs="宋体" w:hint="eastAsia"/>
          <w:sz w:val="28"/>
          <w:szCs w:val="28"/>
          <w:u w:val="single"/>
        </w:rPr>
        <w:t>14：00</w:t>
      </w:r>
      <w:r w:rsidR="00843A66">
        <w:rPr>
          <w:rFonts w:ascii="仿宋" w:eastAsia="仿宋" w:hAnsi="仿宋" w:cs="宋体" w:hint="eastAsia"/>
          <w:sz w:val="28"/>
          <w:szCs w:val="28"/>
        </w:rPr>
        <w:t>至</w:t>
      </w:r>
      <w:r w:rsidR="004A052B">
        <w:rPr>
          <w:rFonts w:ascii="仿宋" w:eastAsia="仿宋" w:hAnsi="仿宋" w:cs="宋体" w:hint="eastAsia"/>
          <w:sz w:val="28"/>
          <w:szCs w:val="28"/>
          <w:u w:val="single"/>
        </w:rPr>
        <w:t>16：</w:t>
      </w:r>
      <w:r w:rsidR="00A33AD8">
        <w:rPr>
          <w:rFonts w:ascii="仿宋" w:eastAsia="仿宋" w:hAnsi="仿宋" w:cs="宋体" w:hint="eastAsia"/>
          <w:sz w:val="28"/>
          <w:szCs w:val="28"/>
          <w:u w:val="single"/>
        </w:rPr>
        <w:t>0</w:t>
      </w:r>
      <w:r w:rsidR="004A052B">
        <w:rPr>
          <w:rFonts w:ascii="仿宋" w:eastAsia="仿宋" w:hAnsi="仿宋" w:cs="宋体" w:hint="eastAsia"/>
          <w:sz w:val="28"/>
          <w:szCs w:val="28"/>
          <w:u w:val="single"/>
        </w:rPr>
        <w:t>0</w:t>
      </w:r>
      <w:r w:rsidR="00843A66">
        <w:rPr>
          <w:rFonts w:ascii="仿宋" w:eastAsia="仿宋" w:hAnsi="仿宋" w:cs="宋体" w:hint="eastAsia"/>
          <w:sz w:val="28"/>
          <w:szCs w:val="28"/>
        </w:rPr>
        <w:t>（北京时间，</w:t>
      </w:r>
      <w:r w:rsidR="00843A66">
        <w:rPr>
          <w:rFonts w:ascii="仿宋" w:eastAsia="仿宋" w:hAnsi="仿宋" w:cs="宋体"/>
          <w:sz w:val="28"/>
          <w:szCs w:val="28"/>
        </w:rPr>
        <w:t>法定节假日</w:t>
      </w:r>
      <w:r w:rsidR="00843A66">
        <w:rPr>
          <w:rFonts w:ascii="仿宋" w:eastAsia="仿宋" w:hAnsi="仿宋" w:cs="宋体" w:hint="eastAsia"/>
          <w:sz w:val="28"/>
          <w:szCs w:val="28"/>
        </w:rPr>
        <w:t>除外）</w:t>
      </w:r>
    </w:p>
    <w:p w:rsidR="00CD5253" w:rsidRPr="00DB55C0" w:rsidRDefault="00DB55C0" w:rsidP="00DB55C0">
      <w:pPr>
        <w:pStyle w:val="qowt-stl-2"/>
        <w:rPr>
          <w:rFonts w:ascii="黑体" w:eastAsia="黑体" w:hAnsi="黑体"/>
          <w:b/>
        </w:rPr>
      </w:pPr>
      <w:bookmarkStart w:id="15" w:name="_Toc35393626"/>
      <w:bookmarkStart w:id="16" w:name="_Toc35393795"/>
      <w:r w:rsidRPr="00DB55C0">
        <w:rPr>
          <w:rFonts w:ascii="黑体" w:eastAsia="黑体" w:hAnsi="黑体" w:hint="eastAsia"/>
          <w:sz w:val="28"/>
          <w:szCs w:val="28"/>
        </w:rPr>
        <w:t>四</w:t>
      </w:r>
      <w:r w:rsidR="00CD5253" w:rsidRPr="00DB55C0">
        <w:rPr>
          <w:rFonts w:ascii="黑体" w:eastAsia="黑体" w:hAnsi="黑体" w:hint="eastAsia"/>
          <w:sz w:val="28"/>
          <w:szCs w:val="28"/>
        </w:rPr>
        <w:t>、其他补充事宜</w:t>
      </w:r>
      <w:bookmarkEnd w:id="15"/>
      <w:bookmarkEnd w:id="16"/>
    </w:p>
    <w:p w:rsidR="00FA2F38" w:rsidRPr="00FA2F38" w:rsidRDefault="006E31FE" w:rsidP="00FA2F38">
      <w:pPr>
        <w:pStyle w:val="a6"/>
        <w:ind w:left="495" w:firstLineChars="0" w:firstLine="0"/>
        <w:rPr>
          <w:rFonts w:ascii="仿宋" w:eastAsia="仿宋" w:hAnsi="仿宋"/>
          <w:sz w:val="28"/>
          <w:szCs w:val="28"/>
        </w:rPr>
      </w:pPr>
      <w:r w:rsidRPr="006E31FE">
        <w:rPr>
          <w:rFonts w:ascii="仿宋" w:eastAsia="仿宋" w:hAnsi="仿宋" w:hint="eastAsia"/>
          <w:sz w:val="28"/>
          <w:szCs w:val="28"/>
        </w:rPr>
        <w:t>功能</w:t>
      </w:r>
      <w:r w:rsidRPr="006E31FE">
        <w:rPr>
          <w:rFonts w:ascii="仿宋" w:eastAsia="仿宋" w:hAnsi="仿宋"/>
          <w:sz w:val="28"/>
          <w:szCs w:val="28"/>
        </w:rPr>
        <w:t>及适用范围</w:t>
      </w:r>
      <w:r w:rsidR="00CB69D0">
        <w:rPr>
          <w:rFonts w:ascii="仿宋" w:eastAsia="仿宋" w:hAnsi="仿宋"/>
          <w:sz w:val="28"/>
          <w:szCs w:val="28"/>
        </w:rPr>
        <w:t>：</w:t>
      </w:r>
      <w:r w:rsidR="00C445BA">
        <w:rPr>
          <w:rFonts w:ascii="仿宋" w:eastAsia="仿宋" w:hAnsi="仿宋" w:hint="eastAsia"/>
          <w:sz w:val="28"/>
          <w:szCs w:val="28"/>
        </w:rPr>
        <w:t>用于</w:t>
      </w:r>
      <w:r w:rsidR="006022B4">
        <w:rPr>
          <w:rFonts w:ascii="仿宋" w:eastAsia="仿宋" w:hAnsi="仿宋" w:hint="eastAsia"/>
          <w:sz w:val="28"/>
          <w:szCs w:val="28"/>
        </w:rPr>
        <w:t>所有外科各类切口及相关脏器组织的缝合</w:t>
      </w:r>
      <w:r w:rsidR="006750EA">
        <w:rPr>
          <w:rFonts w:ascii="仿宋" w:eastAsia="仿宋" w:hAnsi="仿宋" w:hint="eastAsia"/>
          <w:sz w:val="28"/>
          <w:szCs w:val="28"/>
        </w:rPr>
        <w:t>，包括腹腔、盆腔器、深部筋膜、肌肉组织、皮下组织、肾脏、</w:t>
      </w:r>
      <w:r w:rsidR="00867A99">
        <w:rPr>
          <w:rFonts w:ascii="仿宋" w:eastAsia="仿宋" w:hAnsi="仿宋" w:hint="eastAsia"/>
          <w:sz w:val="28"/>
          <w:szCs w:val="28"/>
        </w:rPr>
        <w:t>子宫等</w:t>
      </w:r>
      <w:r w:rsidR="00DB0C54">
        <w:rPr>
          <w:rFonts w:ascii="仿宋" w:eastAsia="仿宋" w:hAnsi="仿宋" w:hint="eastAsia"/>
          <w:sz w:val="28"/>
          <w:szCs w:val="28"/>
        </w:rPr>
        <w:t>。</w:t>
      </w:r>
    </w:p>
    <w:p w:rsidR="00CD5253" w:rsidRDefault="00DB55C0" w:rsidP="00CD5253">
      <w:pPr>
        <w:pStyle w:val="2"/>
        <w:spacing w:line="360" w:lineRule="auto"/>
        <w:rPr>
          <w:rFonts w:ascii="黑体" w:hAnsi="黑体" w:cs="宋体"/>
          <w:b w:val="0"/>
          <w:sz w:val="28"/>
          <w:szCs w:val="28"/>
        </w:rPr>
      </w:pPr>
      <w:bookmarkStart w:id="17" w:name="_Toc28359085"/>
      <w:bookmarkStart w:id="18" w:name="_Toc28359008"/>
      <w:bookmarkStart w:id="19" w:name="_Toc35393627"/>
      <w:bookmarkStart w:id="20" w:name="_Toc35393796"/>
      <w:r>
        <w:rPr>
          <w:rFonts w:ascii="黑体" w:hAnsi="黑体" w:cs="宋体" w:hint="eastAsia"/>
          <w:b w:val="0"/>
          <w:sz w:val="28"/>
          <w:szCs w:val="28"/>
        </w:rPr>
        <w:t>五</w:t>
      </w:r>
      <w:r w:rsidR="00CD5253">
        <w:rPr>
          <w:rFonts w:ascii="黑体" w:hAnsi="黑体" w:cs="宋体" w:hint="eastAsia"/>
          <w:b w:val="0"/>
          <w:sz w:val="28"/>
          <w:szCs w:val="28"/>
        </w:rPr>
        <w:t>、对本次招标提出询问，请按</w:t>
      </w:r>
      <w:r w:rsidR="00CD5253">
        <w:rPr>
          <w:rFonts w:ascii="黑体" w:hAnsi="黑体" w:cs="宋体"/>
          <w:b w:val="0"/>
          <w:sz w:val="28"/>
          <w:szCs w:val="28"/>
        </w:rPr>
        <w:t>以下方式</w:t>
      </w:r>
      <w:r w:rsidR="00CD5253">
        <w:rPr>
          <w:rFonts w:ascii="黑体" w:hAnsi="黑体" w:cs="宋体" w:hint="eastAsia"/>
          <w:b w:val="0"/>
          <w:sz w:val="28"/>
          <w:szCs w:val="28"/>
        </w:rPr>
        <w:t>联系。</w:t>
      </w:r>
      <w:bookmarkEnd w:id="17"/>
      <w:bookmarkEnd w:id="18"/>
      <w:bookmarkEnd w:id="19"/>
      <w:bookmarkEnd w:id="20"/>
    </w:p>
    <w:p w:rsidR="00CD5253" w:rsidRDefault="00CD5253" w:rsidP="00CD5253">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CD5253" w:rsidRPr="00B7011E"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B7011E">
        <w:rPr>
          <w:rFonts w:ascii="仿宋" w:eastAsia="仿宋" w:hAnsi="仿宋" w:hint="eastAsia"/>
          <w:sz w:val="28"/>
          <w:szCs w:val="28"/>
          <w:u w:val="single"/>
        </w:rPr>
        <w:t xml:space="preserve">　无锡市中医医院　　　　　</w:t>
      </w:r>
    </w:p>
    <w:p w:rsidR="005F6240"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r w:rsidR="005F6240">
        <w:rPr>
          <w:rFonts w:ascii="仿宋" w:eastAsia="仿宋" w:hAnsi="仿宋" w:hint="eastAsia"/>
          <w:sz w:val="28"/>
          <w:szCs w:val="28"/>
          <w:u w:val="single"/>
        </w:rPr>
        <w:t xml:space="preserve"> </w:t>
      </w:r>
    </w:p>
    <w:p w:rsidR="00CD5253" w:rsidRDefault="00CD5253" w:rsidP="00CD5253">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w:t>
      </w:r>
      <w:bookmarkStart w:id="21" w:name="_Toc28359086"/>
      <w:bookmarkStart w:id="22" w:name="_Toc28359009"/>
      <w:r w:rsidR="005F6240">
        <w:rPr>
          <w:rFonts w:ascii="仿宋" w:eastAsia="仿宋" w:hAnsi="仿宋" w:hint="eastAsia"/>
          <w:sz w:val="28"/>
          <w:szCs w:val="28"/>
          <w:u w:val="single"/>
        </w:rPr>
        <w:t xml:space="preserve">　　　　</w:t>
      </w:r>
    </w:p>
    <w:p w:rsidR="00CD5253" w:rsidRDefault="00CD5253" w:rsidP="00CD5253">
      <w:pPr>
        <w:spacing w:line="360" w:lineRule="auto"/>
        <w:ind w:firstLineChars="300" w:firstLine="840"/>
        <w:rPr>
          <w:rFonts w:ascii="仿宋" w:eastAsia="仿宋" w:hAnsi="仿宋"/>
          <w:sz w:val="28"/>
          <w:szCs w:val="28"/>
          <w:u w:val="single"/>
        </w:rPr>
      </w:pPr>
      <w:bookmarkStart w:id="23" w:name="_Toc28359010"/>
      <w:bookmarkStart w:id="24" w:name="_Toc28359087"/>
      <w:bookmarkEnd w:id="21"/>
      <w:bookmarkEnd w:id="22"/>
      <w:r>
        <w:rPr>
          <w:rFonts w:ascii="仿宋" w:eastAsia="仿宋" w:hAnsi="仿宋" w:cs="宋体" w:hint="eastAsia"/>
          <w:sz w:val="28"/>
          <w:szCs w:val="28"/>
        </w:rPr>
        <w:t>2.项目</w:t>
      </w:r>
      <w:r>
        <w:rPr>
          <w:rFonts w:ascii="仿宋" w:eastAsia="仿宋" w:hAnsi="仿宋" w:cs="宋体"/>
          <w:sz w:val="28"/>
          <w:szCs w:val="28"/>
        </w:rPr>
        <w:t>联系方式</w:t>
      </w:r>
      <w:bookmarkEnd w:id="23"/>
      <w:bookmarkEnd w:id="24"/>
    </w:p>
    <w:p w:rsidR="00CD5253" w:rsidRDefault="00CD5253" w:rsidP="00CD5253">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D8198E">
        <w:rPr>
          <w:rFonts w:ascii="仿宋" w:eastAsia="仿宋" w:hAnsi="仿宋" w:hint="eastAsia"/>
          <w:sz w:val="28"/>
          <w:szCs w:val="28"/>
          <w:u w:val="single"/>
        </w:rPr>
        <w:t>陆</w:t>
      </w:r>
      <w:r>
        <w:rPr>
          <w:rFonts w:ascii="仿宋" w:eastAsia="仿宋" w:hAnsi="仿宋" w:hint="eastAsia"/>
          <w:sz w:val="28"/>
          <w:szCs w:val="28"/>
          <w:u w:val="single"/>
        </w:rPr>
        <w:t>老师</w:t>
      </w:r>
    </w:p>
    <w:p w:rsidR="00CD5253" w:rsidRPr="00DB44EF" w:rsidRDefault="00CD5253" w:rsidP="00DB44EF">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DA5FD2">
        <w:rPr>
          <w:rFonts w:ascii="仿宋" w:eastAsia="仿宋" w:hAnsi="仿宋" w:hint="eastAsia"/>
          <w:sz w:val="28"/>
          <w:szCs w:val="28"/>
          <w:u w:val="single"/>
        </w:rPr>
        <w:t xml:space="preserve"> </w:t>
      </w:r>
      <w:r>
        <w:rPr>
          <w:rFonts w:ascii="仿宋" w:eastAsia="仿宋" w:hAnsi="仿宋" w:hint="eastAsia"/>
          <w:sz w:val="28"/>
          <w:szCs w:val="28"/>
          <w:u w:val="single"/>
        </w:rPr>
        <w:t xml:space="preserve">0510-88859999-74003　</w:t>
      </w:r>
    </w:p>
    <w:sectPr w:rsidR="00CD5253" w:rsidRPr="00DB44EF" w:rsidSect="00A95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9F1" w:rsidRDefault="006A69F1" w:rsidP="00843A66">
      <w:r>
        <w:separator/>
      </w:r>
    </w:p>
  </w:endnote>
  <w:endnote w:type="continuationSeparator" w:id="1">
    <w:p w:rsidR="006A69F1" w:rsidRDefault="006A69F1" w:rsidP="00843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9F1" w:rsidRDefault="006A69F1" w:rsidP="00843A66">
      <w:r>
        <w:separator/>
      </w:r>
    </w:p>
  </w:footnote>
  <w:footnote w:type="continuationSeparator" w:id="1">
    <w:p w:rsidR="006A69F1" w:rsidRDefault="006A69F1" w:rsidP="00843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B42"/>
    <w:rsid w:val="00015505"/>
    <w:rsid w:val="000353A8"/>
    <w:rsid w:val="00044CDD"/>
    <w:rsid w:val="00063C4D"/>
    <w:rsid w:val="00084D31"/>
    <w:rsid w:val="000853D6"/>
    <w:rsid w:val="000A72A7"/>
    <w:rsid w:val="000B2733"/>
    <w:rsid w:val="000E1AEB"/>
    <w:rsid w:val="000F2C7E"/>
    <w:rsid w:val="00125073"/>
    <w:rsid w:val="001347E2"/>
    <w:rsid w:val="00140CA0"/>
    <w:rsid w:val="00147A97"/>
    <w:rsid w:val="00151DD8"/>
    <w:rsid w:val="00160091"/>
    <w:rsid w:val="0016116C"/>
    <w:rsid w:val="001B7DE9"/>
    <w:rsid w:val="001F2771"/>
    <w:rsid w:val="001F637A"/>
    <w:rsid w:val="00203A96"/>
    <w:rsid w:val="00206F0F"/>
    <w:rsid w:val="00217271"/>
    <w:rsid w:val="00220D10"/>
    <w:rsid w:val="00226F93"/>
    <w:rsid w:val="00255659"/>
    <w:rsid w:val="00263507"/>
    <w:rsid w:val="002724C7"/>
    <w:rsid w:val="00276E90"/>
    <w:rsid w:val="00294355"/>
    <w:rsid w:val="002C43B2"/>
    <w:rsid w:val="002D1E96"/>
    <w:rsid w:val="00301EC7"/>
    <w:rsid w:val="003021CC"/>
    <w:rsid w:val="00307146"/>
    <w:rsid w:val="00313385"/>
    <w:rsid w:val="00321978"/>
    <w:rsid w:val="003362B9"/>
    <w:rsid w:val="003413B0"/>
    <w:rsid w:val="00354BFC"/>
    <w:rsid w:val="003613F4"/>
    <w:rsid w:val="003806C6"/>
    <w:rsid w:val="003B00ED"/>
    <w:rsid w:val="003B5D30"/>
    <w:rsid w:val="003E5DAB"/>
    <w:rsid w:val="003E7BE5"/>
    <w:rsid w:val="003F4DFB"/>
    <w:rsid w:val="003F6A15"/>
    <w:rsid w:val="003F6B65"/>
    <w:rsid w:val="003F6E91"/>
    <w:rsid w:val="00401F3A"/>
    <w:rsid w:val="00414DD4"/>
    <w:rsid w:val="00442848"/>
    <w:rsid w:val="00444249"/>
    <w:rsid w:val="00446244"/>
    <w:rsid w:val="004466D7"/>
    <w:rsid w:val="00454E06"/>
    <w:rsid w:val="00456A2C"/>
    <w:rsid w:val="00480252"/>
    <w:rsid w:val="004A052B"/>
    <w:rsid w:val="004A442B"/>
    <w:rsid w:val="004A6C49"/>
    <w:rsid w:val="004C008D"/>
    <w:rsid w:val="004F3706"/>
    <w:rsid w:val="00507D15"/>
    <w:rsid w:val="00513CD1"/>
    <w:rsid w:val="00522B18"/>
    <w:rsid w:val="005437B0"/>
    <w:rsid w:val="00546372"/>
    <w:rsid w:val="005512C3"/>
    <w:rsid w:val="00561B4F"/>
    <w:rsid w:val="005814F8"/>
    <w:rsid w:val="005833FC"/>
    <w:rsid w:val="005838D6"/>
    <w:rsid w:val="00585190"/>
    <w:rsid w:val="00586920"/>
    <w:rsid w:val="00587732"/>
    <w:rsid w:val="005A30B9"/>
    <w:rsid w:val="005B0FF2"/>
    <w:rsid w:val="005B73F1"/>
    <w:rsid w:val="005C6D7E"/>
    <w:rsid w:val="005E7EFF"/>
    <w:rsid w:val="005F1EA7"/>
    <w:rsid w:val="005F4165"/>
    <w:rsid w:val="005F6240"/>
    <w:rsid w:val="006022B4"/>
    <w:rsid w:val="00604C65"/>
    <w:rsid w:val="00610E7B"/>
    <w:rsid w:val="00645C8F"/>
    <w:rsid w:val="00653C4F"/>
    <w:rsid w:val="00664AAA"/>
    <w:rsid w:val="00672A27"/>
    <w:rsid w:val="006750EA"/>
    <w:rsid w:val="006833A7"/>
    <w:rsid w:val="006869A5"/>
    <w:rsid w:val="00687F79"/>
    <w:rsid w:val="006A4A9C"/>
    <w:rsid w:val="006A69F1"/>
    <w:rsid w:val="006D4000"/>
    <w:rsid w:val="006E31FE"/>
    <w:rsid w:val="006F21FE"/>
    <w:rsid w:val="00703193"/>
    <w:rsid w:val="00705C1F"/>
    <w:rsid w:val="00714902"/>
    <w:rsid w:val="0075431E"/>
    <w:rsid w:val="00766BF7"/>
    <w:rsid w:val="00781A39"/>
    <w:rsid w:val="00791738"/>
    <w:rsid w:val="007A295F"/>
    <w:rsid w:val="007A4384"/>
    <w:rsid w:val="007B3362"/>
    <w:rsid w:val="007B5048"/>
    <w:rsid w:val="007C474F"/>
    <w:rsid w:val="007C7B26"/>
    <w:rsid w:val="007F080A"/>
    <w:rsid w:val="0080709F"/>
    <w:rsid w:val="008142DB"/>
    <w:rsid w:val="00815F85"/>
    <w:rsid w:val="00843A66"/>
    <w:rsid w:val="008648A7"/>
    <w:rsid w:val="00867A99"/>
    <w:rsid w:val="0088024A"/>
    <w:rsid w:val="00881ECC"/>
    <w:rsid w:val="008A5DA6"/>
    <w:rsid w:val="008D0D44"/>
    <w:rsid w:val="008D3683"/>
    <w:rsid w:val="008D3DE7"/>
    <w:rsid w:val="008D6F5A"/>
    <w:rsid w:val="008E056D"/>
    <w:rsid w:val="008E7196"/>
    <w:rsid w:val="008F7124"/>
    <w:rsid w:val="00911B3E"/>
    <w:rsid w:val="00932B2B"/>
    <w:rsid w:val="00933025"/>
    <w:rsid w:val="00936431"/>
    <w:rsid w:val="00937536"/>
    <w:rsid w:val="009415BD"/>
    <w:rsid w:val="00943408"/>
    <w:rsid w:val="00953F11"/>
    <w:rsid w:val="00960DAA"/>
    <w:rsid w:val="009616B3"/>
    <w:rsid w:val="00966E9B"/>
    <w:rsid w:val="00996B42"/>
    <w:rsid w:val="00997994"/>
    <w:rsid w:val="009B4D25"/>
    <w:rsid w:val="009C0B79"/>
    <w:rsid w:val="009C75F2"/>
    <w:rsid w:val="00A016B3"/>
    <w:rsid w:val="00A05FE0"/>
    <w:rsid w:val="00A31F5B"/>
    <w:rsid w:val="00A33AD8"/>
    <w:rsid w:val="00A35ED4"/>
    <w:rsid w:val="00A42EBF"/>
    <w:rsid w:val="00A53DCC"/>
    <w:rsid w:val="00A53E4F"/>
    <w:rsid w:val="00A60EE9"/>
    <w:rsid w:val="00A646AF"/>
    <w:rsid w:val="00A75B4A"/>
    <w:rsid w:val="00A82588"/>
    <w:rsid w:val="00A91525"/>
    <w:rsid w:val="00A941A4"/>
    <w:rsid w:val="00A95FB1"/>
    <w:rsid w:val="00AA0D63"/>
    <w:rsid w:val="00AA2AEF"/>
    <w:rsid w:val="00AA3414"/>
    <w:rsid w:val="00AB3123"/>
    <w:rsid w:val="00AC3279"/>
    <w:rsid w:val="00B011FE"/>
    <w:rsid w:val="00B012CC"/>
    <w:rsid w:val="00B05ED0"/>
    <w:rsid w:val="00B15D3E"/>
    <w:rsid w:val="00B2389B"/>
    <w:rsid w:val="00B2656B"/>
    <w:rsid w:val="00B43DAD"/>
    <w:rsid w:val="00B7011E"/>
    <w:rsid w:val="00B74577"/>
    <w:rsid w:val="00B9293F"/>
    <w:rsid w:val="00BF59EE"/>
    <w:rsid w:val="00C02BB2"/>
    <w:rsid w:val="00C036F3"/>
    <w:rsid w:val="00C049A7"/>
    <w:rsid w:val="00C13177"/>
    <w:rsid w:val="00C13876"/>
    <w:rsid w:val="00C139E2"/>
    <w:rsid w:val="00C257A3"/>
    <w:rsid w:val="00C27AD1"/>
    <w:rsid w:val="00C32B78"/>
    <w:rsid w:val="00C32DC1"/>
    <w:rsid w:val="00C33E97"/>
    <w:rsid w:val="00C445BA"/>
    <w:rsid w:val="00C47CAD"/>
    <w:rsid w:val="00C611D4"/>
    <w:rsid w:val="00C70925"/>
    <w:rsid w:val="00CB69D0"/>
    <w:rsid w:val="00CD5253"/>
    <w:rsid w:val="00CE7DB3"/>
    <w:rsid w:val="00CF027E"/>
    <w:rsid w:val="00D00EA8"/>
    <w:rsid w:val="00D071C7"/>
    <w:rsid w:val="00D14181"/>
    <w:rsid w:val="00D17A56"/>
    <w:rsid w:val="00D249BF"/>
    <w:rsid w:val="00D26B35"/>
    <w:rsid w:val="00D4464A"/>
    <w:rsid w:val="00D53C16"/>
    <w:rsid w:val="00D61742"/>
    <w:rsid w:val="00D61CE1"/>
    <w:rsid w:val="00D74382"/>
    <w:rsid w:val="00D7553C"/>
    <w:rsid w:val="00D8198E"/>
    <w:rsid w:val="00D83808"/>
    <w:rsid w:val="00D85C7B"/>
    <w:rsid w:val="00D94593"/>
    <w:rsid w:val="00DA5FD2"/>
    <w:rsid w:val="00DB051A"/>
    <w:rsid w:val="00DB0C54"/>
    <w:rsid w:val="00DB44EF"/>
    <w:rsid w:val="00DB55C0"/>
    <w:rsid w:val="00DB5BA4"/>
    <w:rsid w:val="00DD1253"/>
    <w:rsid w:val="00DD351C"/>
    <w:rsid w:val="00DE1877"/>
    <w:rsid w:val="00E03A4C"/>
    <w:rsid w:val="00E213C7"/>
    <w:rsid w:val="00E23F69"/>
    <w:rsid w:val="00E261AC"/>
    <w:rsid w:val="00E66F42"/>
    <w:rsid w:val="00E67797"/>
    <w:rsid w:val="00E86C47"/>
    <w:rsid w:val="00E906BD"/>
    <w:rsid w:val="00E93D07"/>
    <w:rsid w:val="00EA3421"/>
    <w:rsid w:val="00EA72F3"/>
    <w:rsid w:val="00EB3728"/>
    <w:rsid w:val="00EE2221"/>
    <w:rsid w:val="00EE5E0D"/>
    <w:rsid w:val="00F13334"/>
    <w:rsid w:val="00F17C8A"/>
    <w:rsid w:val="00F304B2"/>
    <w:rsid w:val="00F33F08"/>
    <w:rsid w:val="00F4144D"/>
    <w:rsid w:val="00F46839"/>
    <w:rsid w:val="00F52BF3"/>
    <w:rsid w:val="00F95924"/>
    <w:rsid w:val="00FA2F38"/>
    <w:rsid w:val="00FD787E"/>
    <w:rsid w:val="00FF1018"/>
    <w:rsid w:val="00FF6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66"/>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43A6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3A6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3A66"/>
    <w:rPr>
      <w:sz w:val="18"/>
      <w:szCs w:val="18"/>
    </w:rPr>
  </w:style>
  <w:style w:type="paragraph" w:styleId="a4">
    <w:name w:val="footer"/>
    <w:basedOn w:val="a"/>
    <w:link w:val="Char0"/>
    <w:uiPriority w:val="99"/>
    <w:unhideWhenUsed/>
    <w:rsid w:val="00843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3A66"/>
    <w:rPr>
      <w:sz w:val="18"/>
      <w:szCs w:val="18"/>
    </w:rPr>
  </w:style>
  <w:style w:type="character" w:customStyle="1" w:styleId="1Char">
    <w:name w:val="标题 1 Char"/>
    <w:basedOn w:val="a0"/>
    <w:link w:val="1"/>
    <w:uiPriority w:val="9"/>
    <w:qFormat/>
    <w:rsid w:val="00843A66"/>
    <w:rPr>
      <w:rFonts w:ascii="Times New Roman" w:eastAsia="宋体" w:hAnsi="Times New Roman" w:cs="Times New Roman"/>
      <w:b/>
      <w:bCs/>
      <w:kern w:val="44"/>
      <w:sz w:val="44"/>
      <w:szCs w:val="44"/>
    </w:rPr>
  </w:style>
  <w:style w:type="character" w:customStyle="1" w:styleId="2Char">
    <w:name w:val="标题 2 Char"/>
    <w:basedOn w:val="a0"/>
    <w:link w:val="2"/>
    <w:qFormat/>
    <w:rsid w:val="00843A66"/>
    <w:rPr>
      <w:rFonts w:ascii="Arial" w:eastAsia="黑体" w:hAnsi="Arial" w:cs="Arial"/>
      <w:b/>
      <w:bCs/>
      <w:sz w:val="32"/>
      <w:szCs w:val="32"/>
    </w:rPr>
  </w:style>
  <w:style w:type="paragraph" w:styleId="a5">
    <w:name w:val="Plain Text"/>
    <w:basedOn w:val="a"/>
    <w:link w:val="Char1"/>
    <w:qFormat/>
    <w:rsid w:val="00843A66"/>
    <w:rPr>
      <w:rFonts w:ascii="宋体" w:eastAsiaTheme="minorEastAsia" w:hAnsi="Courier New" w:cstheme="minorBidi"/>
      <w:szCs w:val="22"/>
    </w:rPr>
  </w:style>
  <w:style w:type="character" w:customStyle="1" w:styleId="Char1">
    <w:name w:val="纯文本 Char"/>
    <w:basedOn w:val="a0"/>
    <w:link w:val="a5"/>
    <w:qFormat/>
    <w:rsid w:val="00843A66"/>
    <w:rPr>
      <w:rFonts w:ascii="宋体" w:hAnsi="Courier New"/>
    </w:rPr>
  </w:style>
  <w:style w:type="paragraph" w:styleId="a6">
    <w:name w:val="List Paragraph"/>
    <w:basedOn w:val="a"/>
    <w:uiPriority w:val="34"/>
    <w:qFormat/>
    <w:rsid w:val="00843A66"/>
    <w:pPr>
      <w:ind w:firstLineChars="200" w:firstLine="420"/>
    </w:pPr>
  </w:style>
  <w:style w:type="paragraph" w:customStyle="1" w:styleId="qowt-stl-2">
    <w:name w:val="qowt-stl-2"/>
    <w:basedOn w:val="a"/>
    <w:rsid w:val="00DA5FD2"/>
    <w:pPr>
      <w:widowControl/>
      <w:spacing w:before="100" w:beforeAutospacing="1" w:after="100" w:afterAutospacing="1"/>
      <w:jc w:val="left"/>
    </w:pPr>
    <w:rPr>
      <w:rFonts w:ascii="宋体" w:hAnsi="宋体" w:cs="宋体"/>
      <w:kern w:val="0"/>
      <w:sz w:val="24"/>
      <w:szCs w:val="24"/>
    </w:rPr>
  </w:style>
  <w:style w:type="paragraph" w:customStyle="1" w:styleId="x-scope">
    <w:name w:val="x-scope"/>
    <w:basedOn w:val="a"/>
    <w:rsid w:val="00DA5FD2"/>
    <w:pPr>
      <w:widowControl/>
      <w:spacing w:before="100" w:beforeAutospacing="1" w:after="100" w:afterAutospacing="1"/>
      <w:jc w:val="left"/>
    </w:pPr>
    <w:rPr>
      <w:rFonts w:ascii="宋体" w:hAnsi="宋体" w:cs="宋体"/>
      <w:kern w:val="0"/>
      <w:sz w:val="24"/>
      <w:szCs w:val="24"/>
    </w:rPr>
  </w:style>
  <w:style w:type="character" w:customStyle="1" w:styleId="qowt-font9">
    <w:name w:val="qowt-font9"/>
    <w:basedOn w:val="a0"/>
    <w:rsid w:val="00DA5FD2"/>
  </w:style>
  <w:style w:type="character" w:styleId="a7">
    <w:name w:val="Emphasis"/>
    <w:basedOn w:val="a0"/>
    <w:uiPriority w:val="20"/>
    <w:qFormat/>
    <w:rsid w:val="006750EA"/>
    <w:rPr>
      <w:i/>
      <w:iCs/>
    </w:rPr>
  </w:style>
</w:styles>
</file>

<file path=word/webSettings.xml><?xml version="1.0" encoding="utf-8"?>
<w:webSettings xmlns:r="http://schemas.openxmlformats.org/officeDocument/2006/relationships" xmlns:w="http://schemas.openxmlformats.org/wordprocessingml/2006/main">
  <w:divs>
    <w:div w:id="683017247">
      <w:bodyDiv w:val="1"/>
      <w:marLeft w:val="0"/>
      <w:marRight w:val="0"/>
      <w:marTop w:val="0"/>
      <w:marBottom w:val="0"/>
      <w:divBdr>
        <w:top w:val="none" w:sz="0" w:space="0" w:color="auto"/>
        <w:left w:val="none" w:sz="0" w:space="0" w:color="auto"/>
        <w:bottom w:val="none" w:sz="0" w:space="0" w:color="auto"/>
        <w:right w:val="none" w:sz="0" w:space="0" w:color="auto"/>
      </w:divBdr>
    </w:div>
    <w:div w:id="15606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DBFD-3EFF-4C07-A667-0176EBA1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 ll</dc:creator>
  <cp:lastModifiedBy>Lenovo</cp:lastModifiedBy>
  <cp:revision>24</cp:revision>
  <cp:lastPrinted>2023-11-14T05:35:00Z</cp:lastPrinted>
  <dcterms:created xsi:type="dcterms:W3CDTF">2023-06-21T06:06:00Z</dcterms:created>
  <dcterms:modified xsi:type="dcterms:W3CDTF">2023-11-14T09:07:00Z</dcterms:modified>
</cp:coreProperties>
</file>