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E36D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无锡市中医医院食堂食材（水果类）采购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12626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 w:rsidR="00126269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EE36DC">
        <w:rPr>
          <w:rFonts w:ascii="宋体" w:hAnsi="宋体" w:cs="宋体"/>
          <w:kern w:val="0"/>
          <w:sz w:val="24"/>
          <w:szCs w:val="24"/>
          <w:u w:val="single"/>
        </w:rPr>
        <w:t>131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E36DC" w:rsidRPr="00EE36DC">
        <w:rPr>
          <w:rFonts w:ascii="仿宋" w:eastAsia="仿宋" w:hAnsi="仿宋" w:hint="eastAsia"/>
          <w:sz w:val="28"/>
          <w:szCs w:val="28"/>
          <w:u w:val="single"/>
        </w:rPr>
        <w:t>无锡市中医医院食堂食材（水果类）采购项目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/两年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/两年</w:t>
      </w:r>
    </w:p>
    <w:p w:rsidR="00A1783F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E36DC" w:rsidRPr="00EE36DC">
        <w:rPr>
          <w:rFonts w:ascii="仿宋" w:eastAsia="仿宋" w:hAnsi="仿宋" w:hint="eastAsia"/>
          <w:sz w:val="28"/>
          <w:szCs w:val="28"/>
        </w:rPr>
        <w:t>本院职工约1</w:t>
      </w:r>
      <w:r w:rsidR="00EE36DC">
        <w:rPr>
          <w:rFonts w:ascii="仿宋" w:eastAsia="仿宋" w:hAnsi="仿宋" w:hint="eastAsia"/>
          <w:sz w:val="28"/>
          <w:szCs w:val="28"/>
        </w:rPr>
        <w:t>650</w:t>
      </w:r>
      <w:r w:rsidR="00EE36DC" w:rsidRPr="00EE36DC">
        <w:rPr>
          <w:rFonts w:ascii="仿宋" w:eastAsia="仿宋" w:hAnsi="仿宋" w:hint="eastAsia"/>
          <w:sz w:val="28"/>
          <w:szCs w:val="28"/>
        </w:rPr>
        <w:t>人，每日午餐提供水果，用餐量约</w:t>
      </w:r>
      <w:r w:rsidR="00EE36DC">
        <w:rPr>
          <w:rFonts w:ascii="仿宋" w:eastAsia="仿宋" w:hAnsi="仿宋" w:hint="eastAsia"/>
          <w:sz w:val="28"/>
          <w:szCs w:val="28"/>
        </w:rPr>
        <w:t>8</w:t>
      </w:r>
      <w:r w:rsidR="00EE36DC" w:rsidRPr="00EE36DC">
        <w:rPr>
          <w:rFonts w:ascii="仿宋" w:eastAsia="仿宋" w:hAnsi="仿宋" w:hint="eastAsia"/>
          <w:sz w:val="28"/>
          <w:szCs w:val="28"/>
        </w:rPr>
        <w:t>00人</w:t>
      </w:r>
      <w:r w:rsidR="00EE36DC">
        <w:rPr>
          <w:rFonts w:ascii="仿宋" w:eastAsia="仿宋" w:hAnsi="仿宋"/>
          <w:sz w:val="28"/>
          <w:szCs w:val="28"/>
        </w:rPr>
        <w:t>。</w:t>
      </w:r>
    </w:p>
    <w:tbl>
      <w:tblPr>
        <w:tblW w:w="4201" w:type="pct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1395"/>
        <w:gridCol w:w="2228"/>
        <w:gridCol w:w="2413"/>
      </w:tblGrid>
      <w:tr w:rsidR="00A1783F" w:rsidTr="00A1783F">
        <w:trPr>
          <w:trHeight w:val="465"/>
          <w:jc w:val="center"/>
        </w:trPr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苹果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cm，果子一斤约2-3个，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外表光亮无斑点，新鲜、大小均匀、形状正常，无破损、成熟度适中，无软塌，无霉烂变质，无病虫损害。</w:t>
            </w: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桔子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散装，果径约7-8cm，果子一斤约2-3个，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cm，果子一斤约2个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香蕉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散装，一斤约2-3个。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贡柑</w:t>
            </w:r>
          </w:p>
          <w:p w:rsidR="00A1783F" w:rsidRDefault="00A1783F" w:rsidP="00812839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（手剥橙）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香梨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22BC0" w:rsidRPr="008272DE" w:rsidRDefault="00A1783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783F">
        <w:rPr>
          <w:rFonts w:ascii="仿宋" w:eastAsia="仿宋" w:hAnsi="仿宋" w:hint="eastAsia"/>
          <w:sz w:val="28"/>
          <w:szCs w:val="28"/>
        </w:rPr>
        <w:t>备注：以上仅为部分常用品种，具体的以采购方实际需求为准。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061F77" w:rsidRPr="00061F77">
        <w:rPr>
          <w:rFonts w:ascii="仿宋" w:eastAsia="仿宋" w:hAnsi="仿宋" w:hint="eastAsia"/>
          <w:sz w:val="28"/>
          <w:szCs w:val="28"/>
        </w:rPr>
        <w:t>投标供应商具有有效期内的食品经营许可证或食品生产许可证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 w:rsidR="00126269">
        <w:rPr>
          <w:rFonts w:ascii="仿宋" w:eastAsia="仿宋" w:hAnsi="仿宋" w:cs="宋体"/>
          <w:sz w:val="28"/>
          <w:szCs w:val="28"/>
          <w:u w:val="single"/>
        </w:rPr>
        <w:t>27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11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98" w:rsidRDefault="00294598" w:rsidP="00843A66">
      <w:r>
        <w:separator/>
      </w:r>
    </w:p>
  </w:endnote>
  <w:endnote w:type="continuationSeparator" w:id="0">
    <w:p w:rsidR="00294598" w:rsidRDefault="00294598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98" w:rsidRDefault="00294598" w:rsidP="00843A66">
      <w:r>
        <w:separator/>
      </w:r>
    </w:p>
  </w:footnote>
  <w:footnote w:type="continuationSeparator" w:id="0">
    <w:p w:rsidR="00294598" w:rsidRDefault="00294598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B2160"/>
    <w:rsid w:val="00301EC7"/>
    <w:rsid w:val="003362B9"/>
    <w:rsid w:val="003F6A15"/>
    <w:rsid w:val="004252FC"/>
    <w:rsid w:val="00480252"/>
    <w:rsid w:val="004A052B"/>
    <w:rsid w:val="00610E7B"/>
    <w:rsid w:val="00647F29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EE36DC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33</cp:revision>
  <dcterms:created xsi:type="dcterms:W3CDTF">2022-11-14T02:41:00Z</dcterms:created>
  <dcterms:modified xsi:type="dcterms:W3CDTF">2023-12-20T07:33:00Z</dcterms:modified>
</cp:coreProperties>
</file>