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BFB" w:rsidRDefault="00C81BFB" w:rsidP="00C81BFB">
      <w:pPr>
        <w:pStyle w:val="paragraph"/>
        <w:spacing w:beforeAutospacing="0" w:afterAutospacing="0"/>
        <w:jc w:val="center"/>
        <w:rPr>
          <w:rFonts w:ascii="等线" w:eastAsia="等线" w:hAnsi="等线"/>
          <w:color w:val="000000"/>
        </w:rPr>
      </w:pPr>
      <w:r>
        <w:rPr>
          <w:rFonts w:hint="eastAsia"/>
          <w:b/>
          <w:bCs/>
          <w:color w:val="000000"/>
          <w:sz w:val="36"/>
          <w:szCs w:val="36"/>
        </w:rPr>
        <w:t>无锡市中医医院</w:t>
      </w:r>
      <w:r w:rsidR="003E7D44" w:rsidRPr="003E7D44">
        <w:rPr>
          <w:rFonts w:hint="eastAsia"/>
          <w:b/>
          <w:bCs/>
          <w:color w:val="000000"/>
          <w:sz w:val="36"/>
          <w:szCs w:val="36"/>
        </w:rPr>
        <w:t>金属锁定接骨板系统-弧形重建锁定板</w:t>
      </w:r>
      <w:r>
        <w:rPr>
          <w:rFonts w:hint="eastAsia"/>
          <w:color w:val="000000"/>
        </w:rPr>
        <w:t xml:space="preserve"> </w:t>
      </w:r>
    </w:p>
    <w:p w:rsidR="00C81BFB" w:rsidRDefault="00C81BFB" w:rsidP="00C81BFB">
      <w:pPr>
        <w:pStyle w:val="paragraph"/>
        <w:spacing w:beforeAutospacing="0" w:afterAutospacing="0"/>
        <w:jc w:val="center"/>
        <w:rPr>
          <w:rFonts w:ascii="等线" w:eastAsia="等线" w:hAnsi="等线"/>
          <w:color w:val="000000"/>
        </w:rPr>
      </w:pPr>
      <w:r>
        <w:rPr>
          <w:rFonts w:hint="eastAsia"/>
          <w:b/>
          <w:bCs/>
          <w:color w:val="000000"/>
          <w:sz w:val="36"/>
          <w:szCs w:val="36"/>
        </w:rPr>
        <w:t>废标公告</w:t>
      </w:r>
      <w:r>
        <w:rPr>
          <w:rFonts w:hint="eastAsia"/>
          <w:color w:val="000000"/>
        </w:rPr>
        <w:t xml:space="preserve"> </w:t>
      </w:r>
    </w:p>
    <w:p w:rsidR="00C81BFB" w:rsidRDefault="00C81BFB" w:rsidP="00C81BFB">
      <w:pPr>
        <w:pStyle w:val="paragraph"/>
        <w:spacing w:beforeAutospacing="0" w:afterAutospacing="0"/>
        <w:jc w:val="center"/>
        <w:rPr>
          <w:rFonts w:ascii="等线" w:eastAsia="等线" w:hAnsi="等线"/>
          <w:color w:val="000000"/>
        </w:rPr>
      </w:pPr>
      <w:r>
        <w:rPr>
          <w:rFonts w:hint="eastAsia"/>
          <w:b/>
          <w:bCs/>
          <w:color w:val="000000"/>
          <w:sz w:val="32"/>
          <w:szCs w:val="32"/>
        </w:rPr>
        <w:t>编号：</w:t>
      </w:r>
      <w:r>
        <w:rPr>
          <w:rFonts w:hint="eastAsia"/>
          <w:b/>
          <w:bCs/>
          <w:color w:val="000000"/>
          <w:sz w:val="32"/>
          <w:szCs w:val="32"/>
          <w:u w:val="single"/>
        </w:rPr>
        <w:t>CGZX-2024-HC06</w:t>
      </w:r>
      <w:r w:rsidR="003E7D44">
        <w:rPr>
          <w:rFonts w:hint="eastAsia"/>
          <w:b/>
          <w:bCs/>
          <w:color w:val="000000"/>
          <w:sz w:val="32"/>
          <w:szCs w:val="32"/>
          <w:u w:val="single"/>
        </w:rPr>
        <w:t>2</w:t>
      </w:r>
    </w:p>
    <w:p w:rsidR="00C81BFB" w:rsidRDefault="00C81BFB" w:rsidP="00C81BFB">
      <w:pPr>
        <w:pStyle w:val="paragraph"/>
        <w:spacing w:beforeAutospacing="0" w:afterAutospacing="0"/>
        <w:ind w:firstLine="560"/>
        <w:rPr>
          <w:rFonts w:ascii="等线" w:eastAsia="等线" w:hAnsi="等线"/>
          <w:color w:val="000000"/>
        </w:rPr>
      </w:pPr>
      <w:r>
        <w:rPr>
          <w:rFonts w:hint="eastAsia"/>
          <w:color w:val="000000"/>
          <w:sz w:val="28"/>
          <w:szCs w:val="28"/>
        </w:rPr>
        <w:t>我院于2024年10月</w:t>
      </w:r>
      <w:r w:rsidR="003E7D44">
        <w:rPr>
          <w:rFonts w:hint="eastAsia"/>
          <w:color w:val="000000"/>
          <w:sz w:val="28"/>
          <w:szCs w:val="28"/>
        </w:rPr>
        <w:t>31</w:t>
      </w:r>
      <w:r>
        <w:rPr>
          <w:rFonts w:hint="eastAsia"/>
          <w:color w:val="000000"/>
          <w:sz w:val="28"/>
          <w:szCs w:val="28"/>
        </w:rPr>
        <w:t>日进行的无锡市中医医院</w:t>
      </w:r>
      <w:r w:rsidR="003E7D44" w:rsidRPr="003E7D44">
        <w:rPr>
          <w:rFonts w:hint="eastAsia"/>
          <w:color w:val="000000"/>
          <w:sz w:val="28"/>
          <w:szCs w:val="28"/>
        </w:rPr>
        <w:t>金属锁定接骨板系统-弧形重建锁定板</w:t>
      </w:r>
      <w:r>
        <w:rPr>
          <w:rFonts w:hint="eastAsia"/>
          <w:color w:val="000000"/>
          <w:sz w:val="28"/>
          <w:szCs w:val="28"/>
        </w:rPr>
        <w:t>院内洽谈，因参与本次采购符合专业条件的投标人作出实质性响应不符合洽谈公告的资质要求，本次采购活动失败。我院将择日重新组织采购活动。</w:t>
      </w:r>
    </w:p>
    <w:p w:rsidR="00C81BFB" w:rsidRDefault="00C81BFB" w:rsidP="00C81BFB">
      <w:pPr>
        <w:pStyle w:val="paragraph"/>
        <w:spacing w:beforeAutospacing="0" w:afterAutospacing="0"/>
        <w:ind w:right="315"/>
        <w:jc w:val="right"/>
        <w:rPr>
          <w:rFonts w:ascii="等线" w:eastAsia="等线" w:hAnsi="等线"/>
          <w:color w:val="000000"/>
        </w:rPr>
      </w:pPr>
      <w:r>
        <w:rPr>
          <w:rFonts w:hint="eastAsia"/>
          <w:color w:val="000000"/>
          <w:sz w:val="28"/>
          <w:szCs w:val="28"/>
        </w:rPr>
        <w:t>无锡市中医医院</w:t>
      </w:r>
      <w:r>
        <w:rPr>
          <w:rFonts w:hint="eastAsia"/>
          <w:color w:val="000000"/>
        </w:rPr>
        <w:t xml:space="preserve"> </w:t>
      </w:r>
    </w:p>
    <w:p w:rsidR="00C81BFB" w:rsidRDefault="00C81BFB" w:rsidP="00C81BFB">
      <w:pPr>
        <w:pStyle w:val="paragraph"/>
        <w:spacing w:beforeAutospacing="0" w:afterAutospacing="0"/>
        <w:ind w:firstLine="5880"/>
        <w:rPr>
          <w:rFonts w:ascii="等线" w:eastAsia="等线" w:hAnsi="等线"/>
          <w:color w:val="000000"/>
        </w:rPr>
      </w:pPr>
      <w:r>
        <w:rPr>
          <w:rFonts w:hint="eastAsia"/>
          <w:color w:val="000000"/>
          <w:sz w:val="28"/>
          <w:szCs w:val="28"/>
        </w:rPr>
        <w:t>2024年10月31日</w:t>
      </w:r>
    </w:p>
    <w:p w:rsidR="00CF1E52" w:rsidRDefault="00CF1E52"/>
    <w:sectPr w:rsidR="00CF1E52" w:rsidSect="00FB565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6F24" w:rsidRDefault="00176F24" w:rsidP="00C81BFB">
      <w:r>
        <w:separator/>
      </w:r>
    </w:p>
  </w:endnote>
  <w:endnote w:type="continuationSeparator" w:id="1">
    <w:p w:rsidR="00176F24" w:rsidRDefault="00176F24" w:rsidP="00C81B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6F24" w:rsidRDefault="00176F24" w:rsidP="00C81BFB">
      <w:r>
        <w:separator/>
      </w:r>
    </w:p>
  </w:footnote>
  <w:footnote w:type="continuationSeparator" w:id="1">
    <w:p w:rsidR="00176F24" w:rsidRDefault="00176F24" w:rsidP="00C81B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81BFB"/>
    <w:rsid w:val="00176F24"/>
    <w:rsid w:val="003E7D44"/>
    <w:rsid w:val="00C81BFB"/>
    <w:rsid w:val="00CF1E52"/>
    <w:rsid w:val="00FB56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6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81B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81BFB"/>
    <w:rPr>
      <w:sz w:val="18"/>
      <w:szCs w:val="18"/>
    </w:rPr>
  </w:style>
  <w:style w:type="paragraph" w:styleId="a4">
    <w:name w:val="footer"/>
    <w:basedOn w:val="a"/>
    <w:link w:val="Char0"/>
    <w:uiPriority w:val="99"/>
    <w:semiHidden/>
    <w:unhideWhenUsed/>
    <w:rsid w:val="00C81BF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81BFB"/>
    <w:rPr>
      <w:sz w:val="18"/>
      <w:szCs w:val="18"/>
    </w:rPr>
  </w:style>
  <w:style w:type="paragraph" w:customStyle="1" w:styleId="paragraph">
    <w:name w:val="paragraph"/>
    <w:basedOn w:val="a"/>
    <w:rsid w:val="00C81BF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97159966">
      <w:bodyDiv w:val="1"/>
      <w:marLeft w:val="0"/>
      <w:marRight w:val="0"/>
      <w:marTop w:val="0"/>
      <w:marBottom w:val="0"/>
      <w:divBdr>
        <w:top w:val="none" w:sz="0" w:space="0" w:color="auto"/>
        <w:left w:val="none" w:sz="0" w:space="0" w:color="auto"/>
        <w:bottom w:val="none" w:sz="0" w:space="0" w:color="auto"/>
        <w:right w:val="none" w:sz="0" w:space="0" w:color="auto"/>
      </w:divBdr>
      <w:divsChild>
        <w:div w:id="1005328803">
          <w:marLeft w:val="0"/>
          <w:marRight w:val="0"/>
          <w:marTop w:val="0"/>
          <w:marBottom w:val="0"/>
          <w:divBdr>
            <w:top w:val="none" w:sz="0" w:space="0" w:color="auto"/>
            <w:left w:val="none" w:sz="0" w:space="0" w:color="auto"/>
            <w:bottom w:val="none" w:sz="0" w:space="0" w:color="auto"/>
            <w:right w:val="none" w:sz="0" w:space="0" w:color="auto"/>
          </w:divBdr>
          <w:divsChild>
            <w:div w:id="149803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Words>
  <Characters>154</Characters>
  <Application>Microsoft Office Word</Application>
  <DocSecurity>0</DocSecurity>
  <Lines>1</Lines>
  <Paragraphs>1</Paragraphs>
  <ScaleCrop>false</ScaleCrop>
  <Company/>
  <LinksUpToDate>false</LinksUpToDate>
  <CharactersWithSpaces>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4</cp:revision>
  <dcterms:created xsi:type="dcterms:W3CDTF">2024-10-31T08:14:00Z</dcterms:created>
  <dcterms:modified xsi:type="dcterms:W3CDTF">2024-10-31T08:23:00Z</dcterms:modified>
</cp:coreProperties>
</file>