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44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1058"/>
        <w:gridCol w:w="7229"/>
        <w:gridCol w:w="425"/>
        <w:gridCol w:w="768"/>
        <w:gridCol w:w="540"/>
        <w:gridCol w:w="1140"/>
        <w:gridCol w:w="1260"/>
        <w:gridCol w:w="1537"/>
      </w:tblGrid>
      <w:tr w:rsidR="00A3271E">
        <w:trPr>
          <w:trHeight w:val="315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271E" w:rsidRPr="00A73DEB" w:rsidRDefault="00A3271E" w:rsidP="00A73DEB">
            <w:pPr>
              <w:snapToGrid w:val="0"/>
              <w:spacing w:line="360" w:lineRule="auto"/>
              <w:jc w:val="center"/>
              <w:rPr>
                <w:rFonts w:ascii="宋体" w:cs="宋体"/>
                <w:sz w:val="36"/>
                <w:szCs w:val="36"/>
              </w:rPr>
            </w:pPr>
            <w:r w:rsidRPr="00A73DEB">
              <w:rPr>
                <w:rFonts w:ascii="宋体" w:hAnsi="宋体" w:cs="宋体" w:hint="eastAsia"/>
                <w:sz w:val="36"/>
                <w:szCs w:val="36"/>
              </w:rPr>
              <w:t>无锡市中医医院</w:t>
            </w:r>
            <w:r w:rsidRPr="00AF1EC3"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三</w:t>
            </w:r>
            <w:r w:rsidRPr="00887E66">
              <w:rPr>
                <w:rFonts w:ascii="宋体" w:hAnsi="宋体" w:cs="宋体" w:hint="eastAsia"/>
                <w:sz w:val="36"/>
                <w:szCs w:val="36"/>
              </w:rPr>
              <w:t>通道注射泵</w:t>
            </w:r>
            <w:r w:rsidRPr="00A73DEB">
              <w:rPr>
                <w:rFonts w:ascii="宋体" w:hAnsi="宋体" w:cs="宋体" w:hint="eastAsia"/>
                <w:sz w:val="36"/>
                <w:szCs w:val="36"/>
              </w:rPr>
              <w:t>采购询价单</w:t>
            </w:r>
          </w:p>
        </w:tc>
      </w:tr>
      <w:tr w:rsidR="00A3271E">
        <w:trPr>
          <w:trHeight w:val="375"/>
        </w:trPr>
        <w:tc>
          <w:tcPr>
            <w:tcW w:w="11700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271E" w:rsidRDefault="00A3271E">
            <w:r>
              <w:rPr>
                <w:rFonts w:cs="宋体" w:hint="eastAsia"/>
                <w:sz w:val="24"/>
                <w:szCs w:val="24"/>
              </w:rPr>
              <w:t>报价单位（盖章）：</w:t>
            </w:r>
          </w:p>
        </w:tc>
        <w:tc>
          <w:tcPr>
            <w:tcW w:w="279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271E" w:rsidRDefault="00A3271E">
            <w:r>
              <w:rPr>
                <w:rFonts w:cs="宋体" w:hint="eastAsia"/>
              </w:rPr>
              <w:t>单位：元</w:t>
            </w:r>
          </w:p>
        </w:tc>
      </w:tr>
      <w:tr w:rsidR="00A3271E">
        <w:trPr>
          <w:trHeight w:val="285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271E" w:rsidRDefault="00A3271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0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271E" w:rsidRDefault="00A3271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采购项目</w:t>
            </w: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271E" w:rsidRDefault="00A3271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规格要求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271E" w:rsidRDefault="00A3271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7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271E" w:rsidRDefault="00A3271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产地品牌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271E" w:rsidRDefault="00A3271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型号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271E" w:rsidRDefault="00A3271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市场单价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271E" w:rsidRDefault="00A3271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供应单价</w:t>
            </w:r>
          </w:p>
        </w:tc>
        <w:tc>
          <w:tcPr>
            <w:tcW w:w="1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271E" w:rsidRDefault="00A3271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备注（交货期、质保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</w:tr>
      <w:tr w:rsidR="00A3271E">
        <w:trPr>
          <w:trHeight w:val="300"/>
        </w:trPr>
        <w:tc>
          <w:tcPr>
            <w:tcW w:w="1598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271E" w:rsidRPr="00E3320F" w:rsidRDefault="00A327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271E" w:rsidRPr="006A4371" w:rsidRDefault="00A3271E" w:rsidP="00A3271E">
            <w:pPr>
              <w:spacing w:line="360" w:lineRule="auto"/>
              <w:ind w:left="31680" w:right="-153" w:hangingChars="150" w:firstLine="31680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详见附表</w:t>
            </w:r>
          </w:p>
        </w:tc>
        <w:tc>
          <w:tcPr>
            <w:tcW w:w="42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271E" w:rsidRPr="00E3320F" w:rsidRDefault="00A3271E">
            <w:pPr>
              <w:jc w:val="center"/>
              <w:rPr>
                <w:rFonts w:ascii="宋体"/>
              </w:rPr>
            </w:pPr>
            <w:r w:rsidRPr="00E3320F">
              <w:rPr>
                <w:rFonts w:ascii="宋体" w:hAnsi="宋体" w:cs="宋体"/>
                <w:kern w:val="0"/>
              </w:rPr>
              <w:t>1</w:t>
            </w:r>
            <w:r w:rsidRPr="00E3320F"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7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271E" w:rsidRDefault="00A3271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271E" w:rsidRDefault="00A3271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 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271E" w:rsidRDefault="00A3271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271E" w:rsidRDefault="00A3271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 </w:t>
            </w:r>
          </w:p>
        </w:tc>
        <w:tc>
          <w:tcPr>
            <w:tcW w:w="1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271E" w:rsidRDefault="00A3271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 </w:t>
            </w:r>
          </w:p>
        </w:tc>
      </w:tr>
      <w:tr w:rsidR="00A3271E">
        <w:trPr>
          <w:trHeight w:val="285"/>
        </w:trPr>
        <w:tc>
          <w:tcPr>
            <w:tcW w:w="1598" w:type="dxa"/>
            <w:gridSpan w:val="2"/>
            <w:vMerge/>
            <w:vAlign w:val="center"/>
          </w:tcPr>
          <w:p w:rsidR="00A3271E" w:rsidRDefault="00A3271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271E" w:rsidRPr="006A4371" w:rsidRDefault="00A3271E" w:rsidP="00BB7D08">
            <w:pPr>
              <w:spacing w:line="360" w:lineRule="auto"/>
              <w:rPr>
                <w:rFonts w:ascii="宋体" w:cs="宋体"/>
                <w:kern w:val="0"/>
              </w:rPr>
            </w:pPr>
          </w:p>
        </w:tc>
        <w:tc>
          <w:tcPr>
            <w:tcW w:w="425" w:type="dxa"/>
            <w:vMerge/>
            <w:vAlign w:val="center"/>
          </w:tcPr>
          <w:p w:rsidR="00A3271E" w:rsidRDefault="00A3271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A3271E" w:rsidRDefault="00A3271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3271E" w:rsidRDefault="00A3271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A3271E" w:rsidRDefault="00A3271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3271E" w:rsidRDefault="00A3271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A3271E" w:rsidRDefault="00A3271E">
            <w:pPr>
              <w:rPr>
                <w:rFonts w:ascii="宋体"/>
                <w:sz w:val="24"/>
                <w:szCs w:val="24"/>
              </w:rPr>
            </w:pPr>
          </w:p>
        </w:tc>
      </w:tr>
      <w:tr w:rsidR="00A3271E">
        <w:trPr>
          <w:trHeight w:val="285"/>
        </w:trPr>
        <w:tc>
          <w:tcPr>
            <w:tcW w:w="1598" w:type="dxa"/>
            <w:gridSpan w:val="2"/>
            <w:vMerge/>
            <w:vAlign w:val="center"/>
          </w:tcPr>
          <w:p w:rsidR="00A3271E" w:rsidRDefault="00A3271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271E" w:rsidRPr="006A4371" w:rsidRDefault="00A3271E" w:rsidP="00E3320F">
            <w:pPr>
              <w:spacing w:line="500" w:lineRule="exact"/>
              <w:rPr>
                <w:rFonts w:ascii="宋体" w:cs="宋体"/>
                <w:kern w:val="0"/>
              </w:rPr>
            </w:pPr>
          </w:p>
        </w:tc>
        <w:tc>
          <w:tcPr>
            <w:tcW w:w="425" w:type="dxa"/>
            <w:vMerge/>
            <w:vAlign w:val="center"/>
          </w:tcPr>
          <w:p w:rsidR="00A3271E" w:rsidRDefault="00A3271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A3271E" w:rsidRDefault="00A3271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3271E" w:rsidRDefault="00A3271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A3271E" w:rsidRDefault="00A3271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3271E" w:rsidRDefault="00A3271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A3271E" w:rsidRDefault="00A3271E">
            <w:pPr>
              <w:rPr>
                <w:rFonts w:ascii="宋体"/>
                <w:sz w:val="24"/>
                <w:szCs w:val="24"/>
              </w:rPr>
            </w:pPr>
          </w:p>
        </w:tc>
      </w:tr>
      <w:tr w:rsidR="00A3271E" w:rsidRPr="008A3758">
        <w:trPr>
          <w:trHeight w:val="285"/>
        </w:trPr>
        <w:tc>
          <w:tcPr>
            <w:tcW w:w="1598" w:type="dxa"/>
            <w:gridSpan w:val="2"/>
            <w:vMerge/>
            <w:vAlign w:val="center"/>
          </w:tcPr>
          <w:p w:rsidR="00A3271E" w:rsidRDefault="00A3271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271E" w:rsidRPr="006A4371" w:rsidRDefault="00A3271E" w:rsidP="006A4371">
            <w:pPr>
              <w:spacing w:line="360" w:lineRule="auto"/>
              <w:ind w:right="-153"/>
              <w:rPr>
                <w:rFonts w:ascii="宋体" w:cs="宋体"/>
              </w:rPr>
            </w:pPr>
          </w:p>
        </w:tc>
        <w:tc>
          <w:tcPr>
            <w:tcW w:w="425" w:type="dxa"/>
            <w:vMerge/>
            <w:vAlign w:val="center"/>
          </w:tcPr>
          <w:p w:rsidR="00A3271E" w:rsidRDefault="00A3271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A3271E" w:rsidRDefault="00A3271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3271E" w:rsidRDefault="00A3271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A3271E" w:rsidRDefault="00A3271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3271E" w:rsidRDefault="00A3271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A3271E" w:rsidRDefault="00A3271E">
            <w:pPr>
              <w:rPr>
                <w:rFonts w:ascii="宋体"/>
                <w:sz w:val="24"/>
                <w:szCs w:val="24"/>
              </w:rPr>
            </w:pPr>
          </w:p>
        </w:tc>
      </w:tr>
      <w:tr w:rsidR="00A3271E">
        <w:trPr>
          <w:trHeight w:val="1440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271E" w:rsidRDefault="00A3271E" w:rsidP="00F53EE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说明：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、报价应包含安装材料费用、人工费用、调试费用、运输费用等全部费用。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、本次报价的产品供应商要保证为原厂商产品，能够获得原厂商的售后服务。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报价要写明货物的交货日期、保修期，左上角加盖单位公章。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报价单位请将贵公司和各级授权单位经营医疗器械资格证书、营业执照、税务登记证、按国家规定的医疗器械注册证、投标产品销售代理证明或制造厂家授权书等有关证件（加盖公章），同报价单一起装袋封闭、封口处加盖公章，资料袋封面注明询价项目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、本次报价的截止时间是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2017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日上午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cs="宋体"/>
                <w:kern w:val="0"/>
                <w:sz w:val="24"/>
                <w:szCs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，请在此之前将报价资料送至无锡中医医院医疗器械科，过期按自动放弃报价处理。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标书一正三副，保修期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年以上</w:t>
            </w:r>
          </w:p>
        </w:tc>
      </w:tr>
      <w:tr w:rsidR="00A3271E">
        <w:trPr>
          <w:trHeight w:val="285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271E" w:rsidRDefault="00A3271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交货期：按医院规定时间和指定地点送达（送货时请提供中文操作手册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份、培训考核资料和产品说明书、合格证等）。</w:t>
            </w:r>
          </w:p>
        </w:tc>
      </w:tr>
      <w:tr w:rsidR="00A3271E">
        <w:trPr>
          <w:trHeight w:val="285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271E" w:rsidRDefault="00A3271E" w:rsidP="006A4371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联系人：张志斌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金永红</w:t>
            </w:r>
          </w:p>
        </w:tc>
      </w:tr>
      <w:tr w:rsidR="00A3271E">
        <w:trPr>
          <w:trHeight w:val="315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271E" w:rsidRDefault="00A3271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0510</w:t>
            </w:r>
            <w:r>
              <w:rPr>
                <w:rFonts w:ascii="宋体" w:hAnsi="宋体" w:cs="宋体" w:hint="eastAsia"/>
                <w:sz w:val="24"/>
                <w:szCs w:val="24"/>
              </w:rPr>
              <w:t>－</w:t>
            </w:r>
            <w:r>
              <w:rPr>
                <w:rFonts w:ascii="宋体" w:hAnsi="宋体" w:cs="宋体"/>
                <w:sz w:val="24"/>
                <w:szCs w:val="24"/>
              </w:rPr>
              <w:t>88859999</w:t>
            </w:r>
            <w:r>
              <w:rPr>
                <w:rFonts w:ascii="宋体" w:hAnsi="宋体" w:cs="宋体" w:hint="eastAsia"/>
                <w:sz w:val="24"/>
                <w:szCs w:val="24"/>
              </w:rPr>
              <w:t>转</w:t>
            </w:r>
            <w:r>
              <w:rPr>
                <w:rFonts w:ascii="宋体" w:hAnsi="宋体" w:cs="宋体"/>
                <w:sz w:val="24"/>
                <w:szCs w:val="24"/>
              </w:rPr>
              <w:t>730</w:t>
            </w:r>
            <w:r>
              <w:rPr>
                <w:rFonts w:ascii="宋体" w:cs="宋体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</w:tr>
    </w:tbl>
    <w:p w:rsidR="00A3271E" w:rsidRPr="00AF1EC3" w:rsidRDefault="00A3271E" w:rsidP="00C573BE">
      <w:pPr>
        <w:spacing w:before="100" w:beforeAutospacing="1" w:after="100" w:afterAutospacing="1"/>
        <w:jc w:val="center"/>
        <w:outlineLvl w:val="0"/>
        <w:rPr>
          <w:rFonts w:ascii="宋体"/>
          <w:b/>
          <w:bCs/>
          <w:sz w:val="36"/>
          <w:szCs w:val="36"/>
        </w:rPr>
      </w:pPr>
      <w:r w:rsidRPr="00AF1EC3">
        <w:rPr>
          <w:rFonts w:ascii="宋体" w:hAnsi="宋体" w:cs="宋体" w:hint="eastAsia"/>
          <w:b/>
          <w:bCs/>
          <w:sz w:val="36"/>
          <w:szCs w:val="36"/>
        </w:rPr>
        <w:t>三通道注射泵技术参数</w:t>
      </w:r>
    </w:p>
    <w:p w:rsidR="00A3271E" w:rsidRPr="00AF1EC3" w:rsidRDefault="00A3271E" w:rsidP="00C573BE">
      <w:pPr>
        <w:rPr>
          <w:rFonts w:ascii="宋体"/>
          <w:kern w:val="0"/>
          <w:sz w:val="24"/>
          <w:szCs w:val="24"/>
        </w:rPr>
      </w:pPr>
      <w:r w:rsidRPr="00AF1EC3">
        <w:rPr>
          <w:rFonts w:cs="宋体" w:hint="eastAsia"/>
          <w:sz w:val="24"/>
          <w:szCs w:val="24"/>
        </w:rPr>
        <w:t>（一）基本参数</w:t>
      </w:r>
    </w:p>
    <w:p w:rsidR="00A3271E" w:rsidRPr="00AF1EC3" w:rsidRDefault="00A3271E" w:rsidP="00CC28FA">
      <w:pPr>
        <w:pStyle w:val="a"/>
        <w:ind w:firstLine="31680"/>
        <w:rPr>
          <w:rFonts w:ascii="宋体"/>
          <w:sz w:val="24"/>
          <w:szCs w:val="24"/>
        </w:rPr>
      </w:pPr>
      <w:r w:rsidRPr="00AF1EC3">
        <w:rPr>
          <w:rFonts w:ascii="宋体" w:hAnsi="宋体" w:cs="宋体"/>
          <w:sz w:val="24"/>
          <w:szCs w:val="24"/>
        </w:rPr>
        <w:t>*1</w:t>
      </w:r>
      <w:r w:rsidRPr="00AF1EC3">
        <w:rPr>
          <w:rFonts w:ascii="宋体" w:hAnsi="宋体" w:cs="宋体" w:hint="eastAsia"/>
          <w:sz w:val="24"/>
          <w:szCs w:val="24"/>
        </w:rPr>
        <w:t>、可同时注射三种药物，需满足联合用药的使用要求。</w:t>
      </w:r>
    </w:p>
    <w:p w:rsidR="00A3271E" w:rsidRPr="00AF1EC3" w:rsidRDefault="00A3271E" w:rsidP="00CC28FA">
      <w:pPr>
        <w:pStyle w:val="a"/>
        <w:ind w:leftChars="228" w:left="31680" w:hangingChars="200" w:firstLine="31680"/>
        <w:rPr>
          <w:rFonts w:ascii="宋体"/>
          <w:sz w:val="24"/>
          <w:szCs w:val="24"/>
        </w:rPr>
      </w:pPr>
      <w:r w:rsidRPr="00AF1EC3">
        <w:rPr>
          <w:rFonts w:ascii="宋体" w:hAnsi="宋体" w:cs="宋体"/>
          <w:sz w:val="24"/>
          <w:szCs w:val="24"/>
        </w:rPr>
        <w:t>*2</w:t>
      </w:r>
      <w:r w:rsidRPr="00AF1EC3">
        <w:rPr>
          <w:rFonts w:ascii="宋体" w:hAnsi="宋体" w:cs="宋体" w:hint="eastAsia"/>
          <w:sz w:val="24"/>
          <w:szCs w:val="24"/>
        </w:rPr>
        <w:t>、具备软件现场复位功能，保证注射泵的安全性，避免软件死机时注射泵可能出现不正常工作所带来的临床风险。</w:t>
      </w:r>
    </w:p>
    <w:p w:rsidR="00A3271E" w:rsidRPr="00AF1EC3" w:rsidRDefault="00A3271E" w:rsidP="00CC28FA">
      <w:pPr>
        <w:pStyle w:val="a"/>
        <w:ind w:firstLine="31680"/>
        <w:rPr>
          <w:rFonts w:ascii="宋体"/>
          <w:sz w:val="24"/>
          <w:szCs w:val="24"/>
        </w:rPr>
      </w:pPr>
      <w:r w:rsidRPr="00AF1EC3">
        <w:rPr>
          <w:rFonts w:ascii="宋体" w:hAnsi="宋体" w:cs="宋体"/>
          <w:sz w:val="24"/>
          <w:szCs w:val="24"/>
        </w:rPr>
        <w:t>*3</w:t>
      </w:r>
      <w:r w:rsidRPr="00AF1EC3">
        <w:rPr>
          <w:rFonts w:ascii="宋体" w:hAnsi="宋体" w:cs="宋体" w:hint="eastAsia"/>
          <w:sz w:val="24"/>
          <w:szCs w:val="24"/>
        </w:rPr>
        <w:t>、具备压力释放功能，避免药物阻塞报警后再开始注射时产生</w:t>
      </w:r>
      <w:r w:rsidRPr="00AF1EC3">
        <w:rPr>
          <w:rFonts w:ascii="宋体" w:hAnsi="宋体" w:cs="宋体"/>
          <w:sz w:val="24"/>
          <w:szCs w:val="24"/>
        </w:rPr>
        <w:t>BOLUS</w:t>
      </w:r>
      <w:r w:rsidRPr="00AF1EC3">
        <w:rPr>
          <w:rFonts w:ascii="宋体" w:hAnsi="宋体" w:cs="宋体" w:hint="eastAsia"/>
          <w:sz w:val="24"/>
          <w:szCs w:val="24"/>
        </w:rPr>
        <w:t>的危险</w:t>
      </w:r>
    </w:p>
    <w:p w:rsidR="00A3271E" w:rsidRPr="00AF1EC3" w:rsidRDefault="00A3271E" w:rsidP="00CC28FA">
      <w:pPr>
        <w:pStyle w:val="a"/>
        <w:ind w:firstLine="31680"/>
        <w:rPr>
          <w:rFonts w:ascii="宋体"/>
          <w:sz w:val="24"/>
          <w:szCs w:val="24"/>
        </w:rPr>
      </w:pPr>
      <w:r w:rsidRPr="00AF1EC3">
        <w:rPr>
          <w:rFonts w:ascii="宋体" w:hAnsi="宋体" w:cs="宋体"/>
          <w:sz w:val="24"/>
          <w:szCs w:val="24"/>
        </w:rPr>
        <w:t>4</w:t>
      </w:r>
      <w:r w:rsidRPr="00AF1EC3">
        <w:rPr>
          <w:rFonts w:ascii="宋体" w:hAnsi="宋体" w:cs="宋体" w:hint="eastAsia"/>
          <w:sz w:val="24"/>
          <w:szCs w:val="24"/>
        </w:rPr>
        <w:t>、</w:t>
      </w:r>
      <w:r w:rsidRPr="00AF1EC3">
        <w:rPr>
          <w:rFonts w:ascii="宋体" w:hAnsi="宋体" w:cs="宋体"/>
          <w:sz w:val="24"/>
          <w:szCs w:val="24"/>
        </w:rPr>
        <w:t xml:space="preserve"> </w:t>
      </w:r>
      <w:r w:rsidRPr="00AF1EC3">
        <w:rPr>
          <w:rFonts w:ascii="宋体" w:hAnsi="宋体" w:cs="宋体" w:hint="eastAsia"/>
          <w:sz w:val="24"/>
          <w:szCs w:val="24"/>
        </w:rPr>
        <w:t>具备独特的注射器容积校正方法，保证使用任何品牌注射器的注射精度。</w:t>
      </w:r>
    </w:p>
    <w:p w:rsidR="00A3271E" w:rsidRPr="00AF1EC3" w:rsidRDefault="00A3271E" w:rsidP="00CC28FA">
      <w:pPr>
        <w:pStyle w:val="a"/>
        <w:ind w:firstLine="31680"/>
        <w:rPr>
          <w:rFonts w:ascii="宋体"/>
          <w:sz w:val="24"/>
          <w:szCs w:val="24"/>
        </w:rPr>
      </w:pPr>
      <w:r w:rsidRPr="00AF1EC3">
        <w:rPr>
          <w:rFonts w:ascii="宋体" w:hAnsi="宋体" w:cs="宋体"/>
          <w:sz w:val="24"/>
          <w:szCs w:val="24"/>
        </w:rPr>
        <w:t>5</w:t>
      </w:r>
      <w:r w:rsidRPr="00AF1EC3">
        <w:rPr>
          <w:rFonts w:ascii="宋体" w:hAnsi="宋体" w:cs="宋体" w:hint="eastAsia"/>
          <w:sz w:val="24"/>
          <w:szCs w:val="24"/>
        </w:rPr>
        <w:t>、</w:t>
      </w:r>
      <w:r w:rsidRPr="00AF1EC3">
        <w:rPr>
          <w:rFonts w:ascii="宋体" w:hAnsi="宋体" w:cs="宋体"/>
          <w:sz w:val="24"/>
          <w:szCs w:val="24"/>
        </w:rPr>
        <w:t xml:space="preserve"> </w:t>
      </w:r>
      <w:r w:rsidRPr="00AF1EC3">
        <w:rPr>
          <w:rFonts w:ascii="宋体" w:hAnsi="宋体" w:cs="宋体" w:hint="eastAsia"/>
          <w:sz w:val="24"/>
          <w:szCs w:val="24"/>
        </w:rPr>
        <w:t>流速范围宽，精度高，适应性广。</w:t>
      </w:r>
    </w:p>
    <w:p w:rsidR="00A3271E" w:rsidRPr="00AF1EC3" w:rsidRDefault="00A3271E" w:rsidP="00CC28FA">
      <w:pPr>
        <w:pStyle w:val="a"/>
        <w:ind w:firstLine="31680"/>
        <w:rPr>
          <w:rFonts w:ascii="宋体"/>
          <w:sz w:val="24"/>
          <w:szCs w:val="24"/>
        </w:rPr>
      </w:pPr>
      <w:r w:rsidRPr="00AF1EC3">
        <w:rPr>
          <w:rFonts w:ascii="宋体" w:hAnsi="宋体" w:cs="宋体"/>
          <w:sz w:val="24"/>
          <w:szCs w:val="24"/>
        </w:rPr>
        <w:t>6</w:t>
      </w:r>
      <w:r w:rsidRPr="00AF1EC3">
        <w:rPr>
          <w:rFonts w:ascii="宋体" w:hAnsi="宋体" w:cs="宋体" w:hint="eastAsia"/>
          <w:sz w:val="24"/>
          <w:szCs w:val="24"/>
        </w:rPr>
        <w:t>、</w:t>
      </w:r>
      <w:r w:rsidRPr="00AF1EC3">
        <w:rPr>
          <w:rFonts w:ascii="宋体" w:hAnsi="宋体" w:cs="宋体"/>
          <w:sz w:val="24"/>
          <w:szCs w:val="24"/>
        </w:rPr>
        <w:t xml:space="preserve"> </w:t>
      </w:r>
      <w:r w:rsidRPr="00AF1EC3">
        <w:rPr>
          <w:rFonts w:ascii="宋体" w:hAnsi="宋体" w:cs="宋体" w:hint="eastAsia"/>
          <w:sz w:val="24"/>
          <w:szCs w:val="24"/>
        </w:rPr>
        <w:t>交直流电两用，方便病人转运。</w:t>
      </w:r>
    </w:p>
    <w:p w:rsidR="00A3271E" w:rsidRPr="00AF1EC3" w:rsidRDefault="00A3271E" w:rsidP="00CC28FA">
      <w:pPr>
        <w:pStyle w:val="a"/>
        <w:ind w:firstLine="31680"/>
        <w:rPr>
          <w:rFonts w:ascii="宋体"/>
          <w:sz w:val="24"/>
          <w:szCs w:val="24"/>
        </w:rPr>
      </w:pPr>
      <w:r w:rsidRPr="00AF1EC3">
        <w:rPr>
          <w:rFonts w:ascii="宋体" w:hAnsi="宋体" w:cs="宋体"/>
          <w:sz w:val="24"/>
          <w:szCs w:val="24"/>
        </w:rPr>
        <w:t>7</w:t>
      </w:r>
      <w:r w:rsidRPr="00AF1EC3">
        <w:rPr>
          <w:rFonts w:ascii="宋体" w:hAnsi="宋体" w:cs="宋体" w:hint="eastAsia"/>
          <w:sz w:val="24"/>
          <w:szCs w:val="24"/>
        </w:rPr>
        <w:t>、</w:t>
      </w:r>
      <w:r w:rsidRPr="00AF1EC3">
        <w:rPr>
          <w:rFonts w:ascii="宋体" w:hAnsi="宋体" w:cs="宋体"/>
          <w:sz w:val="24"/>
          <w:szCs w:val="24"/>
        </w:rPr>
        <w:t xml:space="preserve"> </w:t>
      </w:r>
      <w:r w:rsidRPr="00AF1EC3">
        <w:rPr>
          <w:rFonts w:ascii="宋体" w:hAnsi="宋体" w:cs="宋体" w:hint="eastAsia"/>
          <w:sz w:val="24"/>
          <w:szCs w:val="24"/>
        </w:rPr>
        <w:t>预设总量控制，使输注更简单、安全。</w:t>
      </w:r>
    </w:p>
    <w:p w:rsidR="00A3271E" w:rsidRPr="00AF1EC3" w:rsidRDefault="00A3271E" w:rsidP="00CC28FA">
      <w:pPr>
        <w:pStyle w:val="a"/>
        <w:ind w:firstLine="31680"/>
        <w:rPr>
          <w:rFonts w:ascii="宋体"/>
          <w:sz w:val="24"/>
          <w:szCs w:val="24"/>
        </w:rPr>
      </w:pPr>
      <w:r w:rsidRPr="00AF1EC3">
        <w:rPr>
          <w:rFonts w:ascii="宋体" w:hAnsi="宋体" w:cs="宋体"/>
          <w:sz w:val="24"/>
          <w:szCs w:val="24"/>
        </w:rPr>
        <w:t>8</w:t>
      </w:r>
      <w:r w:rsidRPr="00AF1EC3">
        <w:rPr>
          <w:rFonts w:ascii="宋体" w:hAnsi="宋体" w:cs="宋体" w:hint="eastAsia"/>
          <w:sz w:val="24"/>
          <w:szCs w:val="24"/>
        </w:rPr>
        <w:t>、</w:t>
      </w:r>
      <w:r w:rsidRPr="00AF1EC3">
        <w:rPr>
          <w:rFonts w:ascii="宋体" w:hAnsi="宋体" w:cs="宋体"/>
          <w:color w:val="FF0000"/>
          <w:sz w:val="24"/>
          <w:szCs w:val="24"/>
        </w:rPr>
        <w:t xml:space="preserve"> </w:t>
      </w:r>
      <w:r w:rsidRPr="00AF1EC3">
        <w:rPr>
          <w:rFonts w:ascii="宋体" w:hAnsi="宋体" w:cs="宋体" w:hint="eastAsia"/>
          <w:sz w:val="24"/>
          <w:szCs w:val="24"/>
        </w:rPr>
        <w:t>可以显示输注速度和输注总量。</w:t>
      </w:r>
    </w:p>
    <w:p w:rsidR="00A3271E" w:rsidRPr="00AF1EC3" w:rsidRDefault="00A3271E" w:rsidP="00CC28FA">
      <w:pPr>
        <w:pStyle w:val="a"/>
        <w:ind w:firstLine="31680"/>
        <w:rPr>
          <w:rFonts w:ascii="宋体"/>
          <w:sz w:val="24"/>
          <w:szCs w:val="24"/>
        </w:rPr>
      </w:pPr>
      <w:r w:rsidRPr="00AF1EC3">
        <w:rPr>
          <w:rFonts w:ascii="宋体" w:hAnsi="宋体" w:cs="宋体"/>
          <w:sz w:val="24"/>
          <w:szCs w:val="24"/>
        </w:rPr>
        <w:t>9</w:t>
      </w:r>
      <w:r w:rsidRPr="00AF1EC3">
        <w:rPr>
          <w:rFonts w:ascii="宋体" w:hAnsi="宋体" w:cs="宋体" w:hint="eastAsia"/>
          <w:sz w:val="24"/>
          <w:szCs w:val="24"/>
        </w:rPr>
        <w:t>、</w:t>
      </w:r>
      <w:r w:rsidRPr="00AF1EC3">
        <w:rPr>
          <w:rFonts w:ascii="宋体" w:hAnsi="宋体" w:cs="宋体"/>
          <w:sz w:val="24"/>
          <w:szCs w:val="24"/>
        </w:rPr>
        <w:t xml:space="preserve"> </w:t>
      </w:r>
      <w:r w:rsidRPr="00AF1EC3">
        <w:rPr>
          <w:rFonts w:ascii="宋体" w:hAnsi="宋体" w:cs="宋体" w:hint="eastAsia"/>
          <w:sz w:val="24"/>
          <w:szCs w:val="24"/>
        </w:rPr>
        <w:t>各种声光报警提示，使应用更加安全。</w:t>
      </w:r>
    </w:p>
    <w:p w:rsidR="00A3271E" w:rsidRPr="00AF1EC3" w:rsidRDefault="00A3271E" w:rsidP="00CC28FA">
      <w:pPr>
        <w:pStyle w:val="a"/>
        <w:ind w:firstLine="31680"/>
        <w:rPr>
          <w:rFonts w:ascii="宋体"/>
          <w:sz w:val="24"/>
          <w:szCs w:val="24"/>
        </w:rPr>
      </w:pPr>
      <w:r w:rsidRPr="00AF1EC3">
        <w:rPr>
          <w:rFonts w:ascii="宋体" w:hAnsi="宋体" w:cs="宋体"/>
          <w:sz w:val="24"/>
          <w:szCs w:val="24"/>
        </w:rPr>
        <w:t>10</w:t>
      </w:r>
      <w:r w:rsidRPr="00AF1EC3">
        <w:rPr>
          <w:rFonts w:ascii="宋体" w:hAnsi="宋体" w:cs="宋体" w:hint="eastAsia"/>
          <w:sz w:val="24"/>
          <w:szCs w:val="24"/>
        </w:rPr>
        <w:t>、注射器安装能够单手操作，满足无菌化操作要求。</w:t>
      </w:r>
    </w:p>
    <w:p w:rsidR="00A3271E" w:rsidRPr="00AF1EC3" w:rsidRDefault="00A3271E" w:rsidP="00CC28FA">
      <w:pPr>
        <w:pStyle w:val="a"/>
        <w:ind w:firstLine="31680"/>
        <w:rPr>
          <w:rFonts w:ascii="宋体"/>
          <w:sz w:val="24"/>
          <w:szCs w:val="24"/>
        </w:rPr>
      </w:pPr>
      <w:r w:rsidRPr="00AF1EC3">
        <w:rPr>
          <w:rFonts w:ascii="宋体" w:hAnsi="宋体" w:cs="宋体"/>
          <w:sz w:val="24"/>
          <w:szCs w:val="24"/>
        </w:rPr>
        <w:t>11</w:t>
      </w:r>
      <w:r w:rsidRPr="00AF1EC3">
        <w:rPr>
          <w:rFonts w:ascii="宋体" w:hAnsi="宋体" w:cs="宋体" w:hint="eastAsia"/>
          <w:sz w:val="24"/>
          <w:szCs w:val="24"/>
        </w:rPr>
        <w:t>、可升级为本公司的输液工作站。</w:t>
      </w:r>
    </w:p>
    <w:p w:rsidR="00A3271E" w:rsidRPr="00AF1EC3" w:rsidRDefault="00A3271E" w:rsidP="00C573BE">
      <w:pPr>
        <w:pStyle w:val="p0"/>
        <w:spacing w:line="360" w:lineRule="auto"/>
        <w:rPr>
          <w:rFonts w:ascii="宋体"/>
          <w:color w:val="000000"/>
          <w:sz w:val="24"/>
          <w:szCs w:val="24"/>
        </w:rPr>
      </w:pPr>
      <w:r w:rsidRPr="00AF1EC3">
        <w:rPr>
          <w:rFonts w:ascii="宋体" w:hAnsi="宋体" w:cs="宋体"/>
          <w:color w:val="000000"/>
          <w:sz w:val="24"/>
          <w:szCs w:val="24"/>
        </w:rPr>
        <w:t xml:space="preserve">    12</w:t>
      </w:r>
      <w:r w:rsidRPr="00AF1EC3">
        <w:rPr>
          <w:rFonts w:ascii="宋体" w:hAnsi="宋体" w:cs="宋体" w:hint="eastAsia"/>
          <w:color w:val="000000"/>
          <w:sz w:val="24"/>
          <w:szCs w:val="24"/>
        </w:rPr>
        <w:t>、</w:t>
      </w:r>
      <w:r w:rsidRPr="00AF1EC3">
        <w:rPr>
          <w:rFonts w:ascii="宋体" w:hAnsi="宋体" w:cs="宋体" w:hint="eastAsia"/>
          <w:sz w:val="24"/>
          <w:szCs w:val="24"/>
        </w:rPr>
        <w:t>质保期：</w:t>
      </w:r>
      <w:r w:rsidRPr="00AF1EC3">
        <w:rPr>
          <w:rFonts w:ascii="宋体" w:hAnsi="宋体" w:cs="宋体" w:hint="eastAsia"/>
          <w:color w:val="000000"/>
          <w:sz w:val="24"/>
          <w:szCs w:val="24"/>
        </w:rPr>
        <w:t>≧</w:t>
      </w:r>
      <w:r w:rsidRPr="00AF1EC3">
        <w:rPr>
          <w:rFonts w:ascii="宋体" w:hAnsi="宋体" w:cs="宋体"/>
          <w:color w:val="000000"/>
          <w:sz w:val="24"/>
          <w:szCs w:val="24"/>
        </w:rPr>
        <w:t>3</w:t>
      </w:r>
      <w:r w:rsidRPr="00AF1EC3">
        <w:rPr>
          <w:rFonts w:ascii="宋体" w:hAnsi="宋体" w:cs="宋体" w:hint="eastAsia"/>
          <w:color w:val="000000"/>
          <w:sz w:val="24"/>
          <w:szCs w:val="24"/>
        </w:rPr>
        <w:t>年，终身维护；</w:t>
      </w:r>
    </w:p>
    <w:p w:rsidR="00A3271E" w:rsidRPr="00AF1EC3" w:rsidRDefault="00A3271E" w:rsidP="00CC28FA">
      <w:pPr>
        <w:pStyle w:val="a"/>
        <w:ind w:firstLine="31680"/>
        <w:rPr>
          <w:rFonts w:ascii="宋体"/>
          <w:sz w:val="24"/>
          <w:szCs w:val="24"/>
        </w:rPr>
      </w:pPr>
    </w:p>
    <w:p w:rsidR="00A3271E" w:rsidRPr="00AF1EC3" w:rsidRDefault="00A3271E" w:rsidP="00C573BE">
      <w:pPr>
        <w:spacing w:before="156" w:after="156"/>
        <w:rPr>
          <w:sz w:val="24"/>
          <w:szCs w:val="24"/>
        </w:rPr>
      </w:pPr>
      <w:r w:rsidRPr="00AF1EC3">
        <w:rPr>
          <w:rFonts w:cs="宋体" w:hint="eastAsia"/>
          <w:sz w:val="24"/>
          <w:szCs w:val="24"/>
        </w:rPr>
        <w:t>（二）综合性能参数</w:t>
      </w:r>
    </w:p>
    <w:p w:rsidR="00A3271E" w:rsidRPr="00AF1EC3" w:rsidRDefault="00A3271E" w:rsidP="00CC28FA">
      <w:pPr>
        <w:pStyle w:val="a"/>
        <w:ind w:firstLine="31680"/>
        <w:rPr>
          <w:rFonts w:ascii="宋体"/>
          <w:sz w:val="24"/>
          <w:szCs w:val="24"/>
        </w:rPr>
      </w:pPr>
      <w:r w:rsidRPr="00AF1EC3">
        <w:rPr>
          <w:rFonts w:ascii="宋体" w:hAnsi="宋体" w:cs="宋体"/>
          <w:sz w:val="24"/>
          <w:szCs w:val="24"/>
        </w:rPr>
        <w:t>1</w:t>
      </w:r>
      <w:r w:rsidRPr="00AF1EC3">
        <w:rPr>
          <w:rFonts w:ascii="宋体" w:hAnsi="宋体" w:cs="宋体" w:hint="eastAsia"/>
          <w:sz w:val="24"/>
          <w:szCs w:val="24"/>
        </w:rPr>
        <w:t>、</w:t>
      </w:r>
      <w:r w:rsidRPr="00AF1EC3">
        <w:rPr>
          <w:rFonts w:ascii="宋体" w:hAnsi="宋体" w:cs="宋体"/>
          <w:sz w:val="24"/>
          <w:szCs w:val="24"/>
        </w:rPr>
        <w:t xml:space="preserve"> </w:t>
      </w:r>
      <w:r w:rsidRPr="00AF1EC3">
        <w:rPr>
          <w:rFonts w:ascii="宋体" w:hAnsi="宋体" w:cs="宋体" w:hint="eastAsia"/>
          <w:sz w:val="24"/>
          <w:szCs w:val="24"/>
        </w:rPr>
        <w:t>输注速度范围：</w:t>
      </w:r>
      <w:r w:rsidRPr="00AF1EC3">
        <w:rPr>
          <w:rFonts w:ascii="宋体" w:hAnsi="宋体" w:cs="宋体"/>
          <w:sz w:val="24"/>
          <w:szCs w:val="24"/>
        </w:rPr>
        <w:t>10ml</w:t>
      </w:r>
      <w:r w:rsidRPr="00AF1EC3">
        <w:rPr>
          <w:rFonts w:ascii="宋体" w:hAnsi="宋体" w:cs="宋体" w:hint="eastAsia"/>
          <w:sz w:val="24"/>
          <w:szCs w:val="24"/>
        </w:rPr>
        <w:t>注射器：</w:t>
      </w:r>
      <w:r w:rsidRPr="00AF1EC3">
        <w:rPr>
          <w:rFonts w:ascii="宋体" w:hAnsi="宋体" w:cs="宋体"/>
          <w:sz w:val="24"/>
          <w:szCs w:val="24"/>
        </w:rPr>
        <w:t>0.1ml</w:t>
      </w:r>
      <w:r w:rsidRPr="00AF1EC3">
        <w:rPr>
          <w:rFonts w:ascii="宋体" w:hAnsi="宋体" w:cs="宋体" w:hint="eastAsia"/>
          <w:sz w:val="24"/>
          <w:szCs w:val="24"/>
        </w:rPr>
        <w:t>～</w:t>
      </w:r>
      <w:r w:rsidRPr="00AF1EC3">
        <w:rPr>
          <w:rFonts w:ascii="宋体" w:hAnsi="宋体" w:cs="宋体"/>
          <w:sz w:val="24"/>
          <w:szCs w:val="24"/>
        </w:rPr>
        <w:t xml:space="preserve">200ml/h </w:t>
      </w:r>
    </w:p>
    <w:p w:rsidR="00A3271E" w:rsidRPr="00AF1EC3" w:rsidRDefault="00A3271E" w:rsidP="00CC28FA">
      <w:pPr>
        <w:pStyle w:val="a"/>
        <w:ind w:firstLineChars="1100" w:firstLine="31680"/>
        <w:rPr>
          <w:rFonts w:ascii="宋体"/>
          <w:sz w:val="24"/>
          <w:szCs w:val="24"/>
        </w:rPr>
      </w:pPr>
      <w:r w:rsidRPr="00AF1EC3">
        <w:rPr>
          <w:rFonts w:ascii="宋体" w:hAnsi="宋体" w:cs="宋体"/>
          <w:sz w:val="24"/>
          <w:szCs w:val="24"/>
        </w:rPr>
        <w:t>20ml</w:t>
      </w:r>
      <w:r w:rsidRPr="00AF1EC3">
        <w:rPr>
          <w:rFonts w:ascii="宋体" w:hAnsi="宋体" w:cs="宋体" w:hint="eastAsia"/>
          <w:sz w:val="24"/>
          <w:szCs w:val="24"/>
        </w:rPr>
        <w:t>注射器：</w:t>
      </w:r>
      <w:r w:rsidRPr="00AF1EC3">
        <w:rPr>
          <w:rFonts w:ascii="宋体" w:hAnsi="宋体" w:cs="宋体"/>
          <w:sz w:val="24"/>
          <w:szCs w:val="24"/>
        </w:rPr>
        <w:t>0.1ml</w:t>
      </w:r>
      <w:r w:rsidRPr="00AF1EC3">
        <w:rPr>
          <w:rFonts w:ascii="宋体" w:hAnsi="宋体" w:cs="宋体" w:hint="eastAsia"/>
          <w:sz w:val="24"/>
          <w:szCs w:val="24"/>
        </w:rPr>
        <w:t>～</w:t>
      </w:r>
      <w:r w:rsidRPr="00AF1EC3">
        <w:rPr>
          <w:rFonts w:ascii="宋体" w:hAnsi="宋体" w:cs="宋体"/>
          <w:sz w:val="24"/>
          <w:szCs w:val="24"/>
        </w:rPr>
        <w:t>400ml/h</w:t>
      </w:r>
    </w:p>
    <w:p w:rsidR="00A3271E" w:rsidRPr="00AF1EC3" w:rsidRDefault="00A3271E" w:rsidP="00CC28FA">
      <w:pPr>
        <w:pStyle w:val="a"/>
        <w:ind w:firstLineChars="1100" w:firstLine="31680"/>
        <w:rPr>
          <w:rFonts w:ascii="宋体"/>
          <w:sz w:val="24"/>
          <w:szCs w:val="24"/>
        </w:rPr>
      </w:pPr>
      <w:r w:rsidRPr="00AF1EC3">
        <w:rPr>
          <w:rFonts w:ascii="宋体" w:hAnsi="宋体" w:cs="宋体"/>
          <w:sz w:val="24"/>
          <w:szCs w:val="24"/>
        </w:rPr>
        <w:t>50ml</w:t>
      </w:r>
      <w:r w:rsidRPr="00AF1EC3">
        <w:rPr>
          <w:rFonts w:ascii="宋体" w:hAnsi="宋体" w:cs="宋体" w:hint="eastAsia"/>
          <w:sz w:val="24"/>
          <w:szCs w:val="24"/>
        </w:rPr>
        <w:t>注射器：</w:t>
      </w:r>
      <w:r w:rsidRPr="00AF1EC3">
        <w:rPr>
          <w:rFonts w:ascii="宋体" w:hAnsi="宋体" w:cs="宋体"/>
          <w:sz w:val="24"/>
          <w:szCs w:val="24"/>
        </w:rPr>
        <w:t>0.1ml</w:t>
      </w:r>
      <w:r w:rsidRPr="00AF1EC3">
        <w:rPr>
          <w:rFonts w:ascii="宋体" w:hAnsi="宋体" w:cs="宋体" w:hint="eastAsia"/>
          <w:sz w:val="24"/>
          <w:szCs w:val="24"/>
        </w:rPr>
        <w:t>～</w:t>
      </w:r>
      <w:r w:rsidRPr="00AF1EC3">
        <w:rPr>
          <w:rFonts w:ascii="宋体" w:hAnsi="宋体" w:cs="宋体"/>
          <w:sz w:val="24"/>
          <w:szCs w:val="24"/>
        </w:rPr>
        <w:t>600ml/h</w:t>
      </w:r>
    </w:p>
    <w:p w:rsidR="00A3271E" w:rsidRPr="00AF1EC3" w:rsidRDefault="00A3271E" w:rsidP="00CC28FA">
      <w:pPr>
        <w:pStyle w:val="a"/>
        <w:ind w:firstLine="31680"/>
        <w:rPr>
          <w:rFonts w:ascii="宋体"/>
          <w:sz w:val="24"/>
          <w:szCs w:val="24"/>
        </w:rPr>
      </w:pPr>
      <w:r w:rsidRPr="00AF1EC3">
        <w:rPr>
          <w:rFonts w:ascii="宋体" w:hAnsi="宋体" w:cs="宋体"/>
          <w:sz w:val="24"/>
          <w:szCs w:val="24"/>
        </w:rPr>
        <w:t>2</w:t>
      </w:r>
      <w:r w:rsidRPr="00AF1EC3">
        <w:rPr>
          <w:rFonts w:ascii="宋体" w:hAnsi="宋体" w:cs="宋体" w:hint="eastAsia"/>
          <w:sz w:val="24"/>
          <w:szCs w:val="24"/>
        </w:rPr>
        <w:t>、</w:t>
      </w:r>
      <w:r w:rsidRPr="00AF1EC3">
        <w:rPr>
          <w:rFonts w:ascii="宋体" w:hAnsi="宋体" w:cs="宋体"/>
          <w:sz w:val="24"/>
          <w:szCs w:val="24"/>
        </w:rPr>
        <w:t xml:space="preserve"> </w:t>
      </w:r>
      <w:r w:rsidRPr="00AF1EC3">
        <w:rPr>
          <w:rFonts w:ascii="宋体" w:hAnsi="宋体" w:cs="宋体" w:hint="eastAsia"/>
          <w:sz w:val="24"/>
          <w:szCs w:val="24"/>
        </w:rPr>
        <w:t>快注速度：</w:t>
      </w:r>
      <w:r w:rsidRPr="00AF1EC3">
        <w:rPr>
          <w:rFonts w:ascii="宋体" w:hAnsi="宋体" w:cs="宋体"/>
          <w:sz w:val="24"/>
          <w:szCs w:val="24"/>
        </w:rPr>
        <w:t xml:space="preserve">    10ml</w:t>
      </w:r>
      <w:r w:rsidRPr="00AF1EC3">
        <w:rPr>
          <w:rFonts w:ascii="宋体" w:hAnsi="宋体" w:cs="宋体" w:hint="eastAsia"/>
          <w:sz w:val="24"/>
          <w:szCs w:val="24"/>
        </w:rPr>
        <w:t>注射器：</w:t>
      </w:r>
      <w:r w:rsidRPr="00AF1EC3">
        <w:rPr>
          <w:rFonts w:ascii="宋体" w:hAnsi="宋体" w:cs="宋体"/>
          <w:sz w:val="24"/>
          <w:szCs w:val="24"/>
        </w:rPr>
        <w:t>200ml/h</w:t>
      </w:r>
    </w:p>
    <w:p w:rsidR="00A3271E" w:rsidRPr="00AF1EC3" w:rsidRDefault="00A3271E" w:rsidP="00CC28FA">
      <w:pPr>
        <w:pStyle w:val="a"/>
        <w:ind w:firstLineChars="1100" w:firstLine="31680"/>
        <w:rPr>
          <w:rFonts w:ascii="宋体"/>
          <w:sz w:val="24"/>
          <w:szCs w:val="24"/>
        </w:rPr>
      </w:pPr>
      <w:r w:rsidRPr="00AF1EC3">
        <w:rPr>
          <w:rFonts w:ascii="宋体" w:hAnsi="宋体" w:cs="宋体"/>
          <w:sz w:val="24"/>
          <w:szCs w:val="24"/>
        </w:rPr>
        <w:t>20ml</w:t>
      </w:r>
      <w:r w:rsidRPr="00AF1EC3">
        <w:rPr>
          <w:rFonts w:ascii="宋体" w:hAnsi="宋体" w:cs="宋体" w:hint="eastAsia"/>
          <w:sz w:val="24"/>
          <w:szCs w:val="24"/>
        </w:rPr>
        <w:t>注射器：</w:t>
      </w:r>
      <w:r w:rsidRPr="00AF1EC3">
        <w:rPr>
          <w:rFonts w:ascii="宋体" w:hAnsi="宋体" w:cs="宋体"/>
          <w:sz w:val="24"/>
          <w:szCs w:val="24"/>
        </w:rPr>
        <w:t>400ml/h</w:t>
      </w:r>
    </w:p>
    <w:p w:rsidR="00A3271E" w:rsidRPr="00AF1EC3" w:rsidRDefault="00A3271E" w:rsidP="00CC28FA">
      <w:pPr>
        <w:pStyle w:val="a"/>
        <w:ind w:firstLineChars="1100" w:firstLine="31680"/>
        <w:rPr>
          <w:rFonts w:ascii="宋体"/>
          <w:sz w:val="24"/>
          <w:szCs w:val="24"/>
        </w:rPr>
      </w:pPr>
      <w:r w:rsidRPr="00AF1EC3">
        <w:rPr>
          <w:rFonts w:ascii="宋体" w:hAnsi="宋体" w:cs="宋体"/>
          <w:sz w:val="24"/>
          <w:szCs w:val="24"/>
        </w:rPr>
        <w:t>50ml</w:t>
      </w:r>
      <w:r w:rsidRPr="00AF1EC3">
        <w:rPr>
          <w:rFonts w:ascii="宋体" w:hAnsi="宋体" w:cs="宋体" w:hint="eastAsia"/>
          <w:sz w:val="24"/>
          <w:szCs w:val="24"/>
        </w:rPr>
        <w:t>注射器：</w:t>
      </w:r>
      <w:r w:rsidRPr="00AF1EC3">
        <w:rPr>
          <w:rFonts w:ascii="宋体" w:hAnsi="宋体" w:cs="宋体"/>
          <w:sz w:val="24"/>
          <w:szCs w:val="24"/>
        </w:rPr>
        <w:t>600ml/h</w:t>
      </w:r>
    </w:p>
    <w:p w:rsidR="00A3271E" w:rsidRPr="00AF1EC3" w:rsidRDefault="00A3271E" w:rsidP="00CC28FA">
      <w:pPr>
        <w:pStyle w:val="a"/>
        <w:ind w:firstLine="31680"/>
        <w:rPr>
          <w:rFonts w:ascii="宋体"/>
          <w:sz w:val="24"/>
          <w:szCs w:val="24"/>
        </w:rPr>
      </w:pPr>
      <w:r w:rsidRPr="00AF1EC3">
        <w:rPr>
          <w:rFonts w:ascii="宋体" w:hAnsi="宋体" w:cs="宋体"/>
          <w:sz w:val="24"/>
          <w:szCs w:val="24"/>
        </w:rPr>
        <w:t>3</w:t>
      </w:r>
      <w:r w:rsidRPr="00AF1EC3">
        <w:rPr>
          <w:rFonts w:ascii="宋体" w:hAnsi="宋体" w:cs="宋体" w:hint="eastAsia"/>
          <w:sz w:val="24"/>
          <w:szCs w:val="24"/>
        </w:rPr>
        <w:t>、</w:t>
      </w:r>
      <w:r w:rsidRPr="00AF1EC3">
        <w:rPr>
          <w:rFonts w:ascii="宋体" w:hAnsi="宋体" w:cs="宋体"/>
          <w:sz w:val="24"/>
          <w:szCs w:val="24"/>
        </w:rPr>
        <w:t xml:space="preserve"> </w:t>
      </w:r>
      <w:r w:rsidRPr="00AF1EC3">
        <w:rPr>
          <w:rFonts w:ascii="宋体" w:hAnsi="宋体" w:cs="宋体" w:hint="eastAsia"/>
          <w:sz w:val="24"/>
          <w:szCs w:val="24"/>
        </w:rPr>
        <w:t>注射泵的精度：≤±</w:t>
      </w:r>
      <w:r w:rsidRPr="00AF1EC3">
        <w:rPr>
          <w:rFonts w:ascii="宋体" w:hAnsi="宋体" w:cs="宋体"/>
          <w:sz w:val="24"/>
          <w:szCs w:val="24"/>
        </w:rPr>
        <w:t>2.0%</w:t>
      </w:r>
      <w:r w:rsidRPr="00AF1EC3">
        <w:rPr>
          <w:rFonts w:ascii="宋体" w:hAnsi="宋体" w:cs="宋体" w:hint="eastAsia"/>
          <w:sz w:val="24"/>
          <w:szCs w:val="24"/>
        </w:rPr>
        <w:t>（机械误差≤</w:t>
      </w:r>
      <w:r w:rsidRPr="00AF1EC3">
        <w:rPr>
          <w:rFonts w:ascii="宋体" w:hAnsi="宋体" w:cs="宋体"/>
          <w:sz w:val="24"/>
          <w:szCs w:val="24"/>
        </w:rPr>
        <w:t>1%</w:t>
      </w:r>
      <w:r w:rsidRPr="00AF1EC3">
        <w:rPr>
          <w:rFonts w:ascii="宋体" w:hAnsi="宋体" w:cs="宋体" w:hint="eastAsia"/>
          <w:sz w:val="24"/>
          <w:szCs w:val="24"/>
        </w:rPr>
        <w:t>）</w:t>
      </w:r>
    </w:p>
    <w:p w:rsidR="00A3271E" w:rsidRPr="00AF1EC3" w:rsidRDefault="00A3271E" w:rsidP="00CC28FA">
      <w:pPr>
        <w:pStyle w:val="a"/>
        <w:ind w:firstLine="31680"/>
        <w:rPr>
          <w:rFonts w:ascii="宋体"/>
          <w:sz w:val="24"/>
          <w:szCs w:val="24"/>
        </w:rPr>
      </w:pPr>
      <w:r w:rsidRPr="00AF1EC3">
        <w:rPr>
          <w:rFonts w:ascii="宋体" w:hAnsi="宋体" w:cs="宋体"/>
          <w:sz w:val="24"/>
          <w:szCs w:val="24"/>
        </w:rPr>
        <w:t>4</w:t>
      </w:r>
      <w:r w:rsidRPr="00AF1EC3">
        <w:rPr>
          <w:rFonts w:ascii="宋体" w:hAnsi="宋体" w:cs="宋体" w:hint="eastAsia"/>
          <w:sz w:val="24"/>
          <w:szCs w:val="24"/>
        </w:rPr>
        <w:t>、可预设输注总量：预设范围</w:t>
      </w:r>
      <w:r w:rsidRPr="00AF1EC3">
        <w:rPr>
          <w:rFonts w:ascii="宋体" w:hAnsi="宋体" w:cs="宋体"/>
          <w:sz w:val="24"/>
          <w:szCs w:val="24"/>
        </w:rPr>
        <w:t xml:space="preserve">   10ml</w:t>
      </w:r>
      <w:r w:rsidRPr="00AF1EC3">
        <w:rPr>
          <w:rFonts w:ascii="宋体" w:hAnsi="宋体" w:cs="宋体" w:hint="eastAsia"/>
          <w:sz w:val="24"/>
          <w:szCs w:val="24"/>
        </w:rPr>
        <w:t>注射器</w:t>
      </w:r>
      <w:r w:rsidRPr="00AF1EC3">
        <w:rPr>
          <w:rFonts w:ascii="宋体" w:hAnsi="宋体" w:cs="宋体"/>
          <w:sz w:val="24"/>
          <w:szCs w:val="24"/>
        </w:rPr>
        <w:t xml:space="preserve"> 1 ml</w:t>
      </w:r>
      <w:r w:rsidRPr="00AF1EC3">
        <w:rPr>
          <w:rFonts w:ascii="宋体" w:hAnsi="宋体" w:cs="宋体" w:hint="eastAsia"/>
          <w:sz w:val="24"/>
          <w:szCs w:val="24"/>
        </w:rPr>
        <w:t>～</w:t>
      </w:r>
      <w:r w:rsidRPr="00AF1EC3">
        <w:rPr>
          <w:rFonts w:ascii="宋体" w:hAnsi="宋体" w:cs="宋体"/>
          <w:sz w:val="24"/>
          <w:szCs w:val="24"/>
        </w:rPr>
        <w:t>20ml</w:t>
      </w:r>
    </w:p>
    <w:p w:rsidR="00A3271E" w:rsidRPr="00AF1EC3" w:rsidRDefault="00A3271E" w:rsidP="00CC28FA">
      <w:pPr>
        <w:pStyle w:val="a"/>
        <w:ind w:firstLineChars="1700" w:firstLine="31680"/>
        <w:rPr>
          <w:rFonts w:ascii="宋体"/>
          <w:sz w:val="24"/>
          <w:szCs w:val="24"/>
        </w:rPr>
      </w:pPr>
      <w:r w:rsidRPr="00AF1EC3">
        <w:rPr>
          <w:rFonts w:ascii="宋体" w:hAnsi="宋体" w:cs="宋体"/>
          <w:sz w:val="24"/>
          <w:szCs w:val="24"/>
        </w:rPr>
        <w:t>20ml</w:t>
      </w:r>
      <w:r w:rsidRPr="00AF1EC3">
        <w:rPr>
          <w:rFonts w:ascii="宋体" w:hAnsi="宋体" w:cs="宋体" w:hint="eastAsia"/>
          <w:sz w:val="24"/>
          <w:szCs w:val="24"/>
        </w:rPr>
        <w:t>注射器</w:t>
      </w:r>
      <w:r w:rsidRPr="00AF1EC3">
        <w:rPr>
          <w:rFonts w:ascii="宋体" w:hAnsi="宋体" w:cs="宋体"/>
          <w:sz w:val="24"/>
          <w:szCs w:val="24"/>
        </w:rPr>
        <w:t>1 ml</w:t>
      </w:r>
      <w:r w:rsidRPr="00AF1EC3">
        <w:rPr>
          <w:rFonts w:ascii="宋体" w:hAnsi="宋体" w:cs="宋体" w:hint="eastAsia"/>
          <w:sz w:val="24"/>
          <w:szCs w:val="24"/>
        </w:rPr>
        <w:t>～</w:t>
      </w:r>
      <w:r w:rsidRPr="00AF1EC3">
        <w:rPr>
          <w:rFonts w:ascii="宋体" w:hAnsi="宋体" w:cs="宋体"/>
          <w:sz w:val="24"/>
          <w:szCs w:val="24"/>
        </w:rPr>
        <w:t>30ml</w:t>
      </w:r>
    </w:p>
    <w:p w:rsidR="00A3271E" w:rsidRPr="00AF1EC3" w:rsidRDefault="00A3271E" w:rsidP="00CC28FA">
      <w:pPr>
        <w:pStyle w:val="a"/>
        <w:ind w:firstLine="31680"/>
        <w:rPr>
          <w:rFonts w:ascii="宋体"/>
          <w:sz w:val="24"/>
          <w:szCs w:val="24"/>
        </w:rPr>
      </w:pPr>
      <w:r w:rsidRPr="00AF1EC3">
        <w:rPr>
          <w:rFonts w:ascii="宋体"/>
          <w:sz w:val="24"/>
          <w:szCs w:val="24"/>
        </w:rPr>
        <w:tab/>
      </w:r>
      <w:r w:rsidRPr="00AF1EC3">
        <w:rPr>
          <w:rFonts w:ascii="宋体" w:hAnsi="宋体" w:cs="宋体"/>
          <w:sz w:val="24"/>
          <w:szCs w:val="24"/>
        </w:rPr>
        <w:t xml:space="preserve">  </w:t>
      </w:r>
      <w:r w:rsidRPr="00AF1EC3">
        <w:rPr>
          <w:rFonts w:ascii="宋体" w:hAnsi="宋体" w:cs="宋体"/>
          <w:sz w:val="24"/>
          <w:szCs w:val="24"/>
        </w:rPr>
        <w:tab/>
      </w:r>
      <w:r w:rsidRPr="00AF1EC3">
        <w:rPr>
          <w:rFonts w:ascii="宋体" w:hAnsi="宋体" w:cs="宋体"/>
          <w:sz w:val="24"/>
          <w:szCs w:val="24"/>
        </w:rPr>
        <w:tab/>
      </w:r>
      <w:r w:rsidRPr="00AF1EC3">
        <w:rPr>
          <w:rFonts w:ascii="宋体" w:hAnsi="宋体" w:cs="宋体"/>
          <w:sz w:val="24"/>
          <w:szCs w:val="24"/>
        </w:rPr>
        <w:tab/>
        <w:t xml:space="preserve">                 50ml</w:t>
      </w:r>
      <w:r w:rsidRPr="00AF1EC3">
        <w:rPr>
          <w:rFonts w:ascii="宋体" w:hAnsi="宋体" w:cs="宋体" w:hint="eastAsia"/>
          <w:sz w:val="24"/>
          <w:szCs w:val="24"/>
        </w:rPr>
        <w:t>注射器</w:t>
      </w:r>
      <w:r w:rsidRPr="00AF1EC3">
        <w:rPr>
          <w:rFonts w:ascii="宋体" w:hAnsi="宋体" w:cs="宋体"/>
          <w:sz w:val="24"/>
          <w:szCs w:val="24"/>
        </w:rPr>
        <w:t>1 ml</w:t>
      </w:r>
      <w:r w:rsidRPr="00AF1EC3">
        <w:rPr>
          <w:rFonts w:ascii="宋体" w:hAnsi="宋体" w:cs="宋体" w:hint="eastAsia"/>
          <w:sz w:val="24"/>
          <w:szCs w:val="24"/>
        </w:rPr>
        <w:t>～</w:t>
      </w:r>
      <w:r w:rsidRPr="00AF1EC3">
        <w:rPr>
          <w:rFonts w:ascii="宋体" w:hAnsi="宋体" w:cs="宋体"/>
          <w:sz w:val="24"/>
          <w:szCs w:val="24"/>
        </w:rPr>
        <w:t>60ml</w:t>
      </w:r>
    </w:p>
    <w:p w:rsidR="00A3271E" w:rsidRPr="00AF1EC3" w:rsidRDefault="00A3271E" w:rsidP="00CC28FA">
      <w:pPr>
        <w:pStyle w:val="a"/>
        <w:ind w:firstLine="31680"/>
        <w:rPr>
          <w:rFonts w:ascii="宋体"/>
          <w:sz w:val="24"/>
          <w:szCs w:val="24"/>
        </w:rPr>
      </w:pPr>
      <w:r w:rsidRPr="00AF1EC3">
        <w:rPr>
          <w:rFonts w:ascii="宋体" w:hAnsi="宋体" w:cs="宋体"/>
          <w:sz w:val="24"/>
          <w:szCs w:val="24"/>
        </w:rPr>
        <w:t>5</w:t>
      </w:r>
      <w:r w:rsidRPr="00AF1EC3">
        <w:rPr>
          <w:rFonts w:ascii="宋体" w:hAnsi="宋体" w:cs="宋体" w:hint="eastAsia"/>
          <w:sz w:val="24"/>
          <w:szCs w:val="24"/>
        </w:rPr>
        <w:t>、压力：注射压力三档可调，满足不同药物的压力需求，提高临床使用的安全性。</w:t>
      </w:r>
    </w:p>
    <w:p w:rsidR="00A3271E" w:rsidRPr="00AF1EC3" w:rsidRDefault="00A3271E" w:rsidP="00CC28FA">
      <w:pPr>
        <w:pStyle w:val="a"/>
        <w:ind w:firstLine="31680"/>
        <w:rPr>
          <w:rFonts w:ascii="宋体"/>
          <w:sz w:val="24"/>
          <w:szCs w:val="24"/>
        </w:rPr>
      </w:pPr>
      <w:r w:rsidRPr="00AF1EC3">
        <w:rPr>
          <w:rFonts w:ascii="宋体" w:hAnsi="宋体" w:cs="宋体"/>
          <w:sz w:val="24"/>
          <w:szCs w:val="24"/>
        </w:rPr>
        <w:t>6</w:t>
      </w:r>
      <w:r w:rsidRPr="00AF1EC3">
        <w:rPr>
          <w:rFonts w:ascii="宋体" w:hAnsi="宋体" w:cs="宋体" w:hint="eastAsia"/>
          <w:sz w:val="24"/>
          <w:szCs w:val="24"/>
        </w:rPr>
        <w:t>、压力报警阀值</w:t>
      </w:r>
      <w:r w:rsidRPr="00AF1EC3">
        <w:rPr>
          <w:rFonts w:ascii="宋体" w:hAnsi="宋体" w:cs="宋体"/>
          <w:sz w:val="24"/>
          <w:szCs w:val="24"/>
        </w:rPr>
        <w:t xml:space="preserve">:     </w:t>
      </w:r>
      <w:r w:rsidRPr="00AF1EC3">
        <w:rPr>
          <w:rFonts w:ascii="宋体" w:hAnsi="宋体" w:cs="宋体" w:hint="eastAsia"/>
          <w:sz w:val="24"/>
          <w:szCs w:val="24"/>
        </w:rPr>
        <w:t>高：</w:t>
      </w:r>
      <w:r w:rsidRPr="00AF1EC3">
        <w:rPr>
          <w:rFonts w:ascii="宋体" w:hAnsi="宋体" w:cs="宋体"/>
          <w:sz w:val="24"/>
          <w:szCs w:val="24"/>
        </w:rPr>
        <w:t>800</w:t>
      </w:r>
      <w:r w:rsidRPr="00AF1EC3">
        <w:rPr>
          <w:rFonts w:ascii="宋体" w:hAnsi="宋体" w:cs="宋体" w:hint="eastAsia"/>
          <w:sz w:val="24"/>
          <w:szCs w:val="24"/>
        </w:rPr>
        <w:t>±</w:t>
      </w:r>
      <w:r w:rsidRPr="00AF1EC3">
        <w:rPr>
          <w:rFonts w:ascii="宋体" w:hAnsi="宋体" w:cs="宋体"/>
          <w:sz w:val="24"/>
          <w:szCs w:val="24"/>
        </w:rPr>
        <w:t xml:space="preserve">100 </w:t>
      </w:r>
      <w:r w:rsidRPr="00AF1EC3">
        <w:rPr>
          <w:rFonts w:ascii="宋体" w:hAnsi="宋体" w:cs="宋体" w:hint="eastAsia"/>
          <w:sz w:val="24"/>
          <w:szCs w:val="24"/>
        </w:rPr>
        <w:t>毫米汞柱</w:t>
      </w:r>
    </w:p>
    <w:p w:rsidR="00A3271E" w:rsidRPr="00AF1EC3" w:rsidRDefault="00A3271E" w:rsidP="00CC28FA">
      <w:pPr>
        <w:pStyle w:val="a"/>
        <w:ind w:firstLine="31680"/>
        <w:rPr>
          <w:rFonts w:ascii="宋体"/>
          <w:sz w:val="24"/>
          <w:szCs w:val="24"/>
        </w:rPr>
      </w:pPr>
      <w:r w:rsidRPr="00AF1EC3">
        <w:rPr>
          <w:rFonts w:ascii="宋体" w:hAnsi="宋体" w:cs="宋体"/>
          <w:sz w:val="24"/>
          <w:szCs w:val="24"/>
        </w:rPr>
        <w:t xml:space="preserve">                     </w:t>
      </w:r>
      <w:r w:rsidRPr="00AF1EC3">
        <w:rPr>
          <w:rFonts w:ascii="宋体" w:hAnsi="宋体" w:cs="宋体" w:hint="eastAsia"/>
          <w:sz w:val="24"/>
          <w:szCs w:val="24"/>
        </w:rPr>
        <w:t>中：</w:t>
      </w:r>
      <w:r w:rsidRPr="00AF1EC3">
        <w:rPr>
          <w:rFonts w:ascii="宋体" w:hAnsi="宋体" w:cs="宋体"/>
          <w:sz w:val="24"/>
          <w:szCs w:val="24"/>
        </w:rPr>
        <w:t>500</w:t>
      </w:r>
      <w:r w:rsidRPr="00AF1EC3">
        <w:rPr>
          <w:rFonts w:ascii="宋体" w:hAnsi="宋体" w:cs="宋体" w:hint="eastAsia"/>
          <w:sz w:val="24"/>
          <w:szCs w:val="24"/>
        </w:rPr>
        <w:t>±</w:t>
      </w:r>
      <w:r w:rsidRPr="00AF1EC3">
        <w:rPr>
          <w:rFonts w:ascii="宋体" w:hAnsi="宋体" w:cs="宋体"/>
          <w:sz w:val="24"/>
          <w:szCs w:val="24"/>
        </w:rPr>
        <w:t>100</w:t>
      </w:r>
      <w:r w:rsidRPr="00AF1EC3">
        <w:rPr>
          <w:rFonts w:ascii="宋体" w:hAnsi="宋体" w:cs="宋体" w:hint="eastAsia"/>
          <w:sz w:val="24"/>
          <w:szCs w:val="24"/>
        </w:rPr>
        <w:t>毫米汞柱</w:t>
      </w:r>
    </w:p>
    <w:p w:rsidR="00A3271E" w:rsidRPr="00AF1EC3" w:rsidRDefault="00A3271E" w:rsidP="00CC28FA">
      <w:pPr>
        <w:pStyle w:val="a"/>
        <w:ind w:firstLine="31680"/>
        <w:rPr>
          <w:rFonts w:ascii="宋体"/>
          <w:sz w:val="24"/>
          <w:szCs w:val="24"/>
        </w:rPr>
      </w:pPr>
      <w:r w:rsidRPr="00AF1EC3">
        <w:rPr>
          <w:rFonts w:ascii="宋体" w:hAnsi="宋体" w:cs="宋体"/>
          <w:sz w:val="24"/>
          <w:szCs w:val="24"/>
        </w:rPr>
        <w:t xml:space="preserve">                     </w:t>
      </w:r>
      <w:r w:rsidRPr="00AF1EC3">
        <w:rPr>
          <w:rFonts w:ascii="宋体" w:hAnsi="宋体" w:cs="宋体" w:hint="eastAsia"/>
          <w:sz w:val="24"/>
          <w:szCs w:val="24"/>
        </w:rPr>
        <w:t>低：</w:t>
      </w:r>
      <w:r w:rsidRPr="00AF1EC3">
        <w:rPr>
          <w:rFonts w:ascii="宋体" w:hAnsi="宋体" w:cs="宋体"/>
          <w:sz w:val="24"/>
          <w:szCs w:val="24"/>
        </w:rPr>
        <w:t>300</w:t>
      </w:r>
      <w:r w:rsidRPr="00AF1EC3">
        <w:rPr>
          <w:rFonts w:ascii="宋体" w:hAnsi="宋体" w:cs="宋体" w:hint="eastAsia"/>
          <w:sz w:val="24"/>
          <w:szCs w:val="24"/>
        </w:rPr>
        <w:t>±</w:t>
      </w:r>
      <w:r w:rsidRPr="00AF1EC3">
        <w:rPr>
          <w:rFonts w:ascii="宋体" w:hAnsi="宋体" w:cs="宋体"/>
          <w:sz w:val="24"/>
          <w:szCs w:val="24"/>
        </w:rPr>
        <w:t>100</w:t>
      </w:r>
      <w:r w:rsidRPr="00AF1EC3">
        <w:rPr>
          <w:rFonts w:ascii="宋体" w:hAnsi="宋体" w:cs="宋体" w:hint="eastAsia"/>
          <w:sz w:val="24"/>
          <w:szCs w:val="24"/>
        </w:rPr>
        <w:t>毫米汞柱</w:t>
      </w:r>
    </w:p>
    <w:p w:rsidR="00A3271E" w:rsidRPr="00AF1EC3" w:rsidRDefault="00A3271E" w:rsidP="00CC28FA">
      <w:pPr>
        <w:pStyle w:val="a"/>
        <w:ind w:leftChars="228" w:left="31680" w:hangingChars="650" w:firstLine="31680"/>
        <w:rPr>
          <w:rFonts w:ascii="宋体"/>
          <w:sz w:val="24"/>
          <w:szCs w:val="24"/>
        </w:rPr>
      </w:pPr>
      <w:r w:rsidRPr="00AF1EC3">
        <w:rPr>
          <w:rFonts w:ascii="宋体" w:hAnsi="宋体" w:cs="宋体"/>
          <w:sz w:val="24"/>
          <w:szCs w:val="24"/>
        </w:rPr>
        <w:t>7</w:t>
      </w:r>
      <w:r w:rsidRPr="00AF1EC3">
        <w:rPr>
          <w:rFonts w:ascii="宋体" w:hAnsi="宋体" w:cs="宋体" w:hint="eastAsia"/>
          <w:sz w:val="24"/>
          <w:szCs w:val="24"/>
        </w:rPr>
        <w:t>、报警类型：外接电源掉电、电量不足、推空</w:t>
      </w:r>
      <w:r w:rsidRPr="00AF1EC3">
        <w:rPr>
          <w:rFonts w:ascii="宋体" w:hAnsi="宋体" w:cs="宋体"/>
          <w:sz w:val="24"/>
          <w:szCs w:val="24"/>
        </w:rPr>
        <w:t>/</w:t>
      </w:r>
      <w:r w:rsidRPr="00AF1EC3">
        <w:rPr>
          <w:rFonts w:ascii="宋体" w:hAnsi="宋体" w:cs="宋体" w:hint="eastAsia"/>
          <w:sz w:val="24"/>
          <w:szCs w:val="24"/>
        </w:rPr>
        <w:t>阻塞、注射器脱落、药物将尽、预设完成。</w:t>
      </w:r>
    </w:p>
    <w:p w:rsidR="00A3271E" w:rsidRPr="00AF1EC3" w:rsidRDefault="00A3271E" w:rsidP="00CC28FA">
      <w:pPr>
        <w:pStyle w:val="a"/>
        <w:ind w:leftChars="228" w:left="31680" w:hangingChars="500" w:firstLine="31680"/>
        <w:rPr>
          <w:rFonts w:ascii="宋体"/>
          <w:sz w:val="24"/>
          <w:szCs w:val="24"/>
        </w:rPr>
      </w:pPr>
      <w:r w:rsidRPr="00AF1EC3">
        <w:rPr>
          <w:rFonts w:ascii="宋体" w:hAnsi="宋体" w:cs="宋体"/>
          <w:sz w:val="24"/>
          <w:szCs w:val="24"/>
        </w:rPr>
        <w:t>8</w:t>
      </w:r>
      <w:r w:rsidRPr="00AF1EC3">
        <w:rPr>
          <w:rFonts w:ascii="宋体" w:hAnsi="宋体" w:cs="宋体" w:hint="eastAsia"/>
          <w:sz w:val="24"/>
          <w:szCs w:val="24"/>
        </w:rPr>
        <w:t>、电源：</w:t>
      </w:r>
      <w:r w:rsidRPr="00AF1EC3">
        <w:rPr>
          <w:rFonts w:ascii="宋体" w:hAnsi="宋体" w:cs="宋体"/>
          <w:sz w:val="24"/>
          <w:szCs w:val="24"/>
        </w:rPr>
        <w:t xml:space="preserve"> AC220V</w:t>
      </w:r>
      <w:r w:rsidRPr="00AF1EC3">
        <w:rPr>
          <w:rFonts w:ascii="宋体" w:hAnsi="宋体" w:cs="宋体" w:hint="eastAsia"/>
          <w:sz w:val="24"/>
          <w:szCs w:val="24"/>
        </w:rPr>
        <w:t>±</w:t>
      </w:r>
      <w:r w:rsidRPr="00AF1EC3">
        <w:rPr>
          <w:rFonts w:ascii="宋体" w:hAnsi="宋体" w:cs="宋体"/>
          <w:sz w:val="24"/>
          <w:szCs w:val="24"/>
        </w:rPr>
        <w:t>22V,   50Hz</w:t>
      </w:r>
      <w:r w:rsidRPr="00AF1EC3">
        <w:rPr>
          <w:rFonts w:ascii="宋体" w:hAnsi="宋体" w:cs="宋体" w:hint="eastAsia"/>
          <w:sz w:val="24"/>
          <w:szCs w:val="24"/>
        </w:rPr>
        <w:t>±</w:t>
      </w:r>
      <w:r w:rsidRPr="00AF1EC3">
        <w:rPr>
          <w:rFonts w:ascii="宋体" w:hAnsi="宋体" w:cs="宋体"/>
          <w:sz w:val="24"/>
          <w:szCs w:val="24"/>
        </w:rPr>
        <w:t>1Hz</w:t>
      </w:r>
      <w:r w:rsidRPr="00AF1EC3">
        <w:rPr>
          <w:rFonts w:ascii="宋体" w:hAnsi="宋体" w:cs="宋体" w:hint="eastAsia"/>
          <w:sz w:val="24"/>
          <w:szCs w:val="24"/>
        </w:rPr>
        <w:t>；内置充电电池，电压：</w:t>
      </w:r>
      <w:r w:rsidRPr="00AF1EC3">
        <w:rPr>
          <w:rFonts w:ascii="宋体" w:hAnsi="宋体" w:cs="宋体"/>
          <w:sz w:val="24"/>
          <w:szCs w:val="24"/>
        </w:rPr>
        <w:t>12V</w:t>
      </w:r>
      <w:r w:rsidRPr="00AF1EC3">
        <w:rPr>
          <w:rFonts w:ascii="宋体" w:hAnsi="宋体" w:cs="宋体" w:hint="eastAsia"/>
          <w:sz w:val="24"/>
          <w:szCs w:val="24"/>
        </w:rPr>
        <w:t>。充电时间：大于</w:t>
      </w:r>
      <w:r w:rsidRPr="00AF1EC3">
        <w:rPr>
          <w:rFonts w:ascii="宋体" w:hAnsi="宋体" w:cs="宋体"/>
          <w:sz w:val="24"/>
          <w:szCs w:val="24"/>
        </w:rPr>
        <w:t>10h</w:t>
      </w:r>
      <w:r w:rsidRPr="00AF1EC3">
        <w:rPr>
          <w:rFonts w:ascii="宋体" w:hAnsi="宋体" w:cs="宋体" w:hint="eastAsia"/>
          <w:sz w:val="24"/>
          <w:szCs w:val="24"/>
        </w:rPr>
        <w:t>，可供注射泵在中速运行时工作</w:t>
      </w:r>
      <w:r w:rsidRPr="00AF1EC3">
        <w:rPr>
          <w:rFonts w:ascii="宋体" w:hAnsi="宋体" w:cs="宋体"/>
          <w:sz w:val="24"/>
          <w:szCs w:val="24"/>
        </w:rPr>
        <w:t>2</w:t>
      </w:r>
      <w:r w:rsidRPr="00AF1EC3">
        <w:rPr>
          <w:rFonts w:ascii="宋体" w:hAnsi="宋体" w:cs="宋体" w:hint="eastAsia"/>
          <w:sz w:val="24"/>
          <w:szCs w:val="24"/>
        </w:rPr>
        <w:t>小时以上。功率：≤</w:t>
      </w:r>
      <w:r w:rsidRPr="00AF1EC3">
        <w:rPr>
          <w:rFonts w:ascii="宋体" w:hAnsi="宋体" w:cs="宋体"/>
          <w:sz w:val="24"/>
          <w:szCs w:val="24"/>
        </w:rPr>
        <w:t xml:space="preserve"> 65VA</w:t>
      </w:r>
    </w:p>
    <w:p w:rsidR="00A3271E" w:rsidRPr="00AF1EC3" w:rsidRDefault="00A3271E" w:rsidP="00CC28FA">
      <w:pPr>
        <w:pStyle w:val="a"/>
        <w:ind w:firstLine="31680"/>
        <w:rPr>
          <w:rFonts w:ascii="宋体"/>
          <w:sz w:val="24"/>
          <w:szCs w:val="24"/>
        </w:rPr>
      </w:pPr>
      <w:r w:rsidRPr="00AF1EC3">
        <w:rPr>
          <w:rFonts w:ascii="宋体" w:hAnsi="宋体" w:cs="宋体"/>
          <w:sz w:val="24"/>
          <w:szCs w:val="24"/>
        </w:rPr>
        <w:t>9</w:t>
      </w:r>
      <w:r w:rsidRPr="00AF1EC3">
        <w:rPr>
          <w:rFonts w:ascii="宋体" w:hAnsi="宋体" w:cs="宋体" w:hint="eastAsia"/>
          <w:sz w:val="24"/>
          <w:szCs w:val="24"/>
        </w:rPr>
        <w:t>、注射器：可自动识别</w:t>
      </w:r>
      <w:r w:rsidRPr="00AF1EC3">
        <w:rPr>
          <w:rFonts w:ascii="宋体" w:hAnsi="宋体" w:cs="宋体"/>
          <w:sz w:val="24"/>
          <w:szCs w:val="24"/>
        </w:rPr>
        <w:t>10ml</w:t>
      </w:r>
      <w:r w:rsidRPr="00AF1EC3">
        <w:rPr>
          <w:rFonts w:ascii="宋体" w:hAnsi="宋体" w:cs="宋体" w:hint="eastAsia"/>
          <w:sz w:val="24"/>
          <w:szCs w:val="24"/>
        </w:rPr>
        <w:t>、</w:t>
      </w:r>
      <w:r w:rsidRPr="00AF1EC3">
        <w:rPr>
          <w:rFonts w:ascii="宋体" w:hAnsi="宋体" w:cs="宋体"/>
          <w:sz w:val="24"/>
          <w:szCs w:val="24"/>
        </w:rPr>
        <w:t>20ml</w:t>
      </w:r>
      <w:r w:rsidRPr="00AF1EC3">
        <w:rPr>
          <w:rFonts w:ascii="宋体" w:hAnsi="宋体" w:cs="宋体" w:hint="eastAsia"/>
          <w:sz w:val="24"/>
          <w:szCs w:val="24"/>
        </w:rPr>
        <w:t>、</w:t>
      </w:r>
      <w:r w:rsidRPr="00AF1EC3">
        <w:rPr>
          <w:rFonts w:ascii="宋体" w:hAnsi="宋体" w:cs="宋体"/>
          <w:sz w:val="24"/>
          <w:szCs w:val="24"/>
        </w:rPr>
        <w:t>50ml</w:t>
      </w:r>
      <w:r w:rsidRPr="00AF1EC3">
        <w:rPr>
          <w:rFonts w:ascii="宋体" w:hAnsi="宋体" w:cs="宋体" w:hint="eastAsia"/>
          <w:sz w:val="24"/>
          <w:szCs w:val="24"/>
        </w:rPr>
        <w:t>注射器。</w:t>
      </w:r>
      <w:r w:rsidRPr="00AF1EC3">
        <w:rPr>
          <w:rFonts w:ascii="宋体" w:hAnsi="宋体" w:cs="宋体"/>
          <w:sz w:val="24"/>
          <w:szCs w:val="24"/>
        </w:rPr>
        <w:t xml:space="preserve"> </w:t>
      </w:r>
    </w:p>
    <w:p w:rsidR="00A3271E" w:rsidRPr="00AF1EC3" w:rsidRDefault="00A3271E" w:rsidP="00CC28FA">
      <w:pPr>
        <w:pStyle w:val="a"/>
        <w:ind w:firstLine="31680"/>
        <w:rPr>
          <w:rFonts w:ascii="宋体"/>
          <w:sz w:val="24"/>
          <w:szCs w:val="24"/>
        </w:rPr>
      </w:pPr>
      <w:r w:rsidRPr="00AF1EC3">
        <w:rPr>
          <w:rFonts w:ascii="宋体" w:hAnsi="宋体" w:cs="宋体"/>
          <w:sz w:val="24"/>
          <w:szCs w:val="24"/>
        </w:rPr>
        <w:t>10</w:t>
      </w:r>
      <w:r w:rsidRPr="00AF1EC3">
        <w:rPr>
          <w:rFonts w:ascii="宋体" w:hAnsi="宋体" w:cs="宋体" w:hint="eastAsia"/>
          <w:sz w:val="24"/>
          <w:szCs w:val="24"/>
        </w:rPr>
        <w:t>、工作条件：</w:t>
      </w:r>
      <w:r w:rsidRPr="00AF1EC3">
        <w:rPr>
          <w:rFonts w:ascii="宋体" w:hAnsi="宋体" w:cs="宋体"/>
          <w:sz w:val="24"/>
          <w:szCs w:val="24"/>
        </w:rPr>
        <w:t xml:space="preserve"> </w:t>
      </w:r>
      <w:r w:rsidRPr="00AF1EC3">
        <w:rPr>
          <w:rFonts w:ascii="宋体" w:hAnsi="宋体" w:cs="宋体" w:hint="eastAsia"/>
          <w:sz w:val="24"/>
          <w:szCs w:val="24"/>
        </w:rPr>
        <w:t>①、</w:t>
      </w:r>
      <w:r w:rsidRPr="00AF1EC3">
        <w:rPr>
          <w:rFonts w:ascii="宋体" w:hAnsi="宋体" w:cs="宋体"/>
          <w:sz w:val="24"/>
          <w:szCs w:val="24"/>
        </w:rPr>
        <w:t xml:space="preserve"> </w:t>
      </w:r>
      <w:r w:rsidRPr="00AF1EC3">
        <w:rPr>
          <w:rFonts w:ascii="宋体" w:hAnsi="宋体" w:cs="宋体" w:hint="eastAsia"/>
          <w:sz w:val="24"/>
          <w:szCs w:val="24"/>
        </w:rPr>
        <w:t>环境温度</w:t>
      </w:r>
      <w:r w:rsidRPr="00AF1EC3">
        <w:rPr>
          <w:rFonts w:ascii="宋体" w:hAnsi="宋体" w:cs="宋体"/>
          <w:sz w:val="24"/>
          <w:szCs w:val="24"/>
        </w:rPr>
        <w:t xml:space="preserve"> +5</w:t>
      </w:r>
      <w:r w:rsidRPr="00AF1EC3">
        <w:rPr>
          <w:rFonts w:ascii="宋体" w:hAnsi="宋体" w:cs="宋体" w:hint="eastAsia"/>
          <w:sz w:val="24"/>
          <w:szCs w:val="24"/>
        </w:rPr>
        <w:t>℃～</w:t>
      </w:r>
      <w:r w:rsidRPr="00AF1EC3">
        <w:rPr>
          <w:rFonts w:ascii="宋体" w:hAnsi="宋体" w:cs="宋体"/>
          <w:sz w:val="24"/>
          <w:szCs w:val="24"/>
        </w:rPr>
        <w:t>+40</w:t>
      </w:r>
      <w:r w:rsidRPr="00AF1EC3">
        <w:rPr>
          <w:rFonts w:ascii="宋体" w:hAnsi="宋体" w:cs="宋体" w:hint="eastAsia"/>
          <w:sz w:val="24"/>
          <w:szCs w:val="24"/>
        </w:rPr>
        <w:t>℃</w:t>
      </w:r>
    </w:p>
    <w:p w:rsidR="00A3271E" w:rsidRPr="00AF1EC3" w:rsidRDefault="00A3271E" w:rsidP="00CC28FA">
      <w:pPr>
        <w:pStyle w:val="a"/>
        <w:ind w:firstLineChars="950" w:firstLine="31680"/>
        <w:rPr>
          <w:rFonts w:ascii="宋体"/>
          <w:sz w:val="24"/>
          <w:szCs w:val="24"/>
        </w:rPr>
      </w:pPr>
      <w:r w:rsidRPr="00AF1EC3">
        <w:rPr>
          <w:rFonts w:ascii="宋体" w:hAnsi="宋体" w:cs="宋体" w:hint="eastAsia"/>
          <w:sz w:val="24"/>
          <w:szCs w:val="24"/>
        </w:rPr>
        <w:t>②、</w:t>
      </w:r>
      <w:r w:rsidRPr="00AF1EC3">
        <w:rPr>
          <w:rFonts w:ascii="宋体" w:hAnsi="宋体" w:cs="宋体"/>
          <w:sz w:val="24"/>
          <w:szCs w:val="24"/>
        </w:rPr>
        <w:t xml:space="preserve"> </w:t>
      </w:r>
      <w:r w:rsidRPr="00AF1EC3">
        <w:rPr>
          <w:rFonts w:ascii="宋体" w:hAnsi="宋体" w:cs="宋体" w:hint="eastAsia"/>
          <w:sz w:val="24"/>
          <w:szCs w:val="24"/>
        </w:rPr>
        <w:t>相对湿度</w:t>
      </w:r>
      <w:r w:rsidRPr="00AF1EC3">
        <w:rPr>
          <w:rFonts w:ascii="宋体" w:hAnsi="宋体" w:cs="宋体"/>
          <w:sz w:val="24"/>
          <w:szCs w:val="24"/>
        </w:rPr>
        <w:t xml:space="preserve"> 20%</w:t>
      </w:r>
      <w:r w:rsidRPr="00AF1EC3">
        <w:rPr>
          <w:rFonts w:ascii="宋体" w:hAnsi="宋体" w:cs="宋体" w:hint="eastAsia"/>
          <w:sz w:val="24"/>
          <w:szCs w:val="24"/>
        </w:rPr>
        <w:t>～</w:t>
      </w:r>
      <w:r w:rsidRPr="00AF1EC3">
        <w:rPr>
          <w:rFonts w:ascii="宋体" w:hAnsi="宋体" w:cs="宋体"/>
          <w:sz w:val="24"/>
          <w:szCs w:val="24"/>
        </w:rPr>
        <w:t>90%</w:t>
      </w:r>
    </w:p>
    <w:p w:rsidR="00A3271E" w:rsidRPr="00AF1EC3" w:rsidRDefault="00A3271E" w:rsidP="00CC28FA">
      <w:pPr>
        <w:pStyle w:val="a"/>
        <w:ind w:firstLineChars="950" w:firstLine="31680"/>
        <w:rPr>
          <w:rFonts w:ascii="宋体"/>
          <w:sz w:val="24"/>
          <w:szCs w:val="24"/>
        </w:rPr>
      </w:pPr>
      <w:r w:rsidRPr="00AF1EC3">
        <w:rPr>
          <w:rFonts w:ascii="宋体" w:hAnsi="宋体" w:cs="宋体" w:hint="eastAsia"/>
          <w:sz w:val="24"/>
          <w:szCs w:val="24"/>
        </w:rPr>
        <w:t>③、</w:t>
      </w:r>
      <w:r w:rsidRPr="00AF1EC3">
        <w:rPr>
          <w:rFonts w:ascii="宋体" w:hAnsi="宋体" w:cs="宋体"/>
          <w:sz w:val="24"/>
          <w:szCs w:val="24"/>
        </w:rPr>
        <w:t xml:space="preserve"> </w:t>
      </w:r>
      <w:r w:rsidRPr="00AF1EC3">
        <w:rPr>
          <w:rFonts w:ascii="宋体" w:hAnsi="宋体" w:cs="宋体" w:hint="eastAsia"/>
          <w:sz w:val="24"/>
          <w:szCs w:val="24"/>
        </w:rPr>
        <w:t>大气压范围</w:t>
      </w:r>
      <w:r w:rsidRPr="00AF1EC3">
        <w:rPr>
          <w:rFonts w:ascii="宋体" w:hAnsi="宋体" w:cs="宋体"/>
          <w:sz w:val="24"/>
          <w:szCs w:val="24"/>
        </w:rPr>
        <w:t xml:space="preserve"> 860hpa</w:t>
      </w:r>
      <w:r w:rsidRPr="00AF1EC3">
        <w:rPr>
          <w:rFonts w:ascii="宋体" w:hAnsi="宋体" w:cs="宋体" w:hint="eastAsia"/>
          <w:sz w:val="24"/>
          <w:szCs w:val="24"/>
        </w:rPr>
        <w:t>～</w:t>
      </w:r>
      <w:r w:rsidRPr="00AF1EC3">
        <w:rPr>
          <w:rFonts w:ascii="宋体" w:hAnsi="宋体" w:cs="宋体"/>
          <w:sz w:val="24"/>
          <w:szCs w:val="24"/>
        </w:rPr>
        <w:t>1060hpa</w:t>
      </w:r>
    </w:p>
    <w:p w:rsidR="00A3271E" w:rsidRPr="00AF1EC3" w:rsidRDefault="00A3271E" w:rsidP="00CC28FA">
      <w:pPr>
        <w:pStyle w:val="a"/>
        <w:ind w:firstLine="31680"/>
        <w:rPr>
          <w:rFonts w:ascii="宋体"/>
          <w:sz w:val="24"/>
          <w:szCs w:val="24"/>
        </w:rPr>
      </w:pPr>
      <w:r w:rsidRPr="00AF1EC3">
        <w:rPr>
          <w:rFonts w:ascii="宋体" w:hAnsi="宋体" w:cs="宋体"/>
          <w:sz w:val="24"/>
          <w:szCs w:val="24"/>
        </w:rPr>
        <w:t>11</w:t>
      </w:r>
      <w:r w:rsidRPr="00AF1EC3">
        <w:rPr>
          <w:rFonts w:ascii="宋体" w:hAnsi="宋体" w:cs="宋体" w:hint="eastAsia"/>
          <w:sz w:val="24"/>
          <w:szCs w:val="24"/>
        </w:rPr>
        <w:t>、</w:t>
      </w:r>
      <w:r w:rsidRPr="00AF1EC3">
        <w:rPr>
          <w:rFonts w:ascii="宋体" w:hAnsi="宋体" w:cs="宋体"/>
          <w:sz w:val="24"/>
          <w:szCs w:val="24"/>
        </w:rPr>
        <w:t xml:space="preserve"> </w:t>
      </w:r>
      <w:r w:rsidRPr="00AF1EC3">
        <w:rPr>
          <w:rFonts w:ascii="宋体" w:hAnsi="宋体" w:cs="宋体" w:hint="eastAsia"/>
          <w:sz w:val="24"/>
          <w:szCs w:val="24"/>
        </w:rPr>
        <w:t>运输和贮存条件：</w:t>
      </w:r>
    </w:p>
    <w:p w:rsidR="00A3271E" w:rsidRPr="00AF1EC3" w:rsidRDefault="00A3271E" w:rsidP="00CC28FA">
      <w:pPr>
        <w:pStyle w:val="a"/>
        <w:ind w:firstLineChars="450" w:firstLine="31680"/>
        <w:rPr>
          <w:rFonts w:ascii="宋体"/>
          <w:sz w:val="24"/>
          <w:szCs w:val="24"/>
        </w:rPr>
      </w:pPr>
      <w:r w:rsidRPr="00AF1EC3">
        <w:rPr>
          <w:rFonts w:ascii="宋体" w:hAnsi="宋体" w:cs="宋体" w:hint="eastAsia"/>
          <w:sz w:val="24"/>
          <w:szCs w:val="24"/>
        </w:rPr>
        <w:t>①运输条件：温度</w:t>
      </w:r>
      <w:r w:rsidRPr="00AF1EC3">
        <w:rPr>
          <w:rFonts w:ascii="宋体" w:hAnsi="宋体" w:cs="宋体"/>
          <w:sz w:val="24"/>
          <w:szCs w:val="24"/>
        </w:rPr>
        <w:t xml:space="preserve"> -20</w:t>
      </w:r>
      <w:r w:rsidRPr="00AF1EC3">
        <w:rPr>
          <w:rFonts w:ascii="宋体" w:hAnsi="宋体" w:cs="宋体" w:hint="eastAsia"/>
          <w:sz w:val="24"/>
          <w:szCs w:val="24"/>
        </w:rPr>
        <w:t>℃～</w:t>
      </w:r>
      <w:r w:rsidRPr="00AF1EC3">
        <w:rPr>
          <w:rFonts w:ascii="宋体" w:hAnsi="宋体" w:cs="宋体"/>
          <w:sz w:val="24"/>
          <w:szCs w:val="24"/>
        </w:rPr>
        <w:t>+70</w:t>
      </w:r>
      <w:r w:rsidRPr="00AF1EC3">
        <w:rPr>
          <w:rFonts w:ascii="宋体" w:hAnsi="宋体" w:cs="宋体" w:hint="eastAsia"/>
          <w:sz w:val="24"/>
          <w:szCs w:val="24"/>
        </w:rPr>
        <w:t>℃</w:t>
      </w:r>
      <w:r w:rsidRPr="00AF1EC3">
        <w:rPr>
          <w:rFonts w:ascii="宋体" w:hAnsi="宋体" w:cs="宋体"/>
          <w:sz w:val="24"/>
          <w:szCs w:val="24"/>
        </w:rPr>
        <w:t xml:space="preserve">  </w:t>
      </w:r>
      <w:r w:rsidRPr="00AF1EC3">
        <w:rPr>
          <w:rFonts w:ascii="宋体" w:hAnsi="宋体" w:cs="宋体" w:hint="eastAsia"/>
          <w:sz w:val="24"/>
          <w:szCs w:val="24"/>
        </w:rPr>
        <w:t>湿度</w:t>
      </w:r>
      <w:r w:rsidRPr="00AF1EC3">
        <w:rPr>
          <w:rFonts w:ascii="宋体" w:hAnsi="宋体" w:cs="宋体"/>
          <w:sz w:val="24"/>
          <w:szCs w:val="24"/>
        </w:rPr>
        <w:t xml:space="preserve"> 10%</w:t>
      </w:r>
      <w:r w:rsidRPr="00AF1EC3">
        <w:rPr>
          <w:rFonts w:ascii="宋体" w:hAnsi="宋体" w:cs="宋体" w:hint="eastAsia"/>
          <w:sz w:val="24"/>
          <w:szCs w:val="24"/>
        </w:rPr>
        <w:t>～</w:t>
      </w:r>
      <w:r w:rsidRPr="00AF1EC3">
        <w:rPr>
          <w:rFonts w:ascii="宋体" w:hAnsi="宋体" w:cs="宋体"/>
          <w:sz w:val="24"/>
          <w:szCs w:val="24"/>
        </w:rPr>
        <w:t>100%</w:t>
      </w:r>
    </w:p>
    <w:p w:rsidR="00A3271E" w:rsidRPr="00AF1EC3" w:rsidRDefault="00A3271E" w:rsidP="00CC28FA">
      <w:pPr>
        <w:pStyle w:val="a"/>
        <w:ind w:firstLineChars="1032" w:firstLine="31680"/>
        <w:rPr>
          <w:rFonts w:ascii="宋体"/>
          <w:sz w:val="24"/>
          <w:szCs w:val="24"/>
        </w:rPr>
      </w:pPr>
      <w:r w:rsidRPr="00AF1EC3">
        <w:rPr>
          <w:rFonts w:ascii="宋体" w:hAnsi="宋体" w:cs="宋体" w:hint="eastAsia"/>
          <w:sz w:val="24"/>
          <w:szCs w:val="24"/>
        </w:rPr>
        <w:t>大气压范围：</w:t>
      </w:r>
      <w:r w:rsidRPr="00AF1EC3">
        <w:rPr>
          <w:rFonts w:ascii="宋体" w:hAnsi="宋体" w:cs="宋体"/>
          <w:sz w:val="24"/>
          <w:szCs w:val="24"/>
        </w:rPr>
        <w:t>500hPa</w:t>
      </w:r>
      <w:r w:rsidRPr="00AF1EC3">
        <w:rPr>
          <w:rFonts w:ascii="宋体" w:hAnsi="宋体" w:cs="宋体" w:hint="eastAsia"/>
          <w:sz w:val="24"/>
          <w:szCs w:val="24"/>
        </w:rPr>
        <w:t>～</w:t>
      </w:r>
      <w:r w:rsidRPr="00AF1EC3">
        <w:rPr>
          <w:rFonts w:ascii="宋体" w:hAnsi="宋体" w:cs="宋体"/>
          <w:sz w:val="24"/>
          <w:szCs w:val="24"/>
        </w:rPr>
        <w:t>1060hPa</w:t>
      </w:r>
    </w:p>
    <w:p w:rsidR="00A3271E" w:rsidRPr="00AF1EC3" w:rsidRDefault="00A3271E" w:rsidP="00CC28FA">
      <w:pPr>
        <w:pStyle w:val="a"/>
        <w:ind w:firstLineChars="450" w:firstLine="31680"/>
        <w:rPr>
          <w:rFonts w:ascii="宋体"/>
          <w:sz w:val="24"/>
          <w:szCs w:val="24"/>
        </w:rPr>
      </w:pPr>
      <w:r w:rsidRPr="00AF1EC3">
        <w:rPr>
          <w:rFonts w:ascii="宋体" w:hAnsi="宋体" w:cs="宋体" w:hint="eastAsia"/>
          <w:sz w:val="24"/>
          <w:szCs w:val="24"/>
        </w:rPr>
        <w:t>②储存条件：温度</w:t>
      </w:r>
      <w:r w:rsidRPr="00AF1EC3">
        <w:rPr>
          <w:rFonts w:ascii="宋体" w:hAnsi="宋体" w:cs="宋体"/>
          <w:sz w:val="24"/>
          <w:szCs w:val="24"/>
        </w:rPr>
        <w:t xml:space="preserve"> +10</w:t>
      </w:r>
      <w:r w:rsidRPr="00AF1EC3">
        <w:rPr>
          <w:rFonts w:ascii="宋体" w:hAnsi="宋体" w:cs="宋体" w:hint="eastAsia"/>
          <w:sz w:val="24"/>
          <w:szCs w:val="24"/>
        </w:rPr>
        <w:t>℃～</w:t>
      </w:r>
      <w:r w:rsidRPr="00AF1EC3">
        <w:rPr>
          <w:rFonts w:ascii="宋体" w:hAnsi="宋体" w:cs="宋体"/>
          <w:sz w:val="24"/>
          <w:szCs w:val="24"/>
        </w:rPr>
        <w:t>+55</w:t>
      </w:r>
      <w:r w:rsidRPr="00AF1EC3">
        <w:rPr>
          <w:rFonts w:ascii="宋体" w:hAnsi="宋体" w:cs="宋体" w:hint="eastAsia"/>
          <w:sz w:val="24"/>
          <w:szCs w:val="24"/>
        </w:rPr>
        <w:t>℃</w:t>
      </w:r>
      <w:r w:rsidRPr="00AF1EC3">
        <w:rPr>
          <w:rFonts w:ascii="宋体" w:hAnsi="宋体" w:cs="宋体"/>
          <w:sz w:val="24"/>
          <w:szCs w:val="24"/>
        </w:rPr>
        <w:t xml:space="preserve">  </w:t>
      </w:r>
      <w:r w:rsidRPr="00AF1EC3">
        <w:rPr>
          <w:rFonts w:ascii="宋体" w:hAnsi="宋体" w:cs="宋体" w:hint="eastAsia"/>
          <w:sz w:val="24"/>
          <w:szCs w:val="24"/>
        </w:rPr>
        <w:t>湿度</w:t>
      </w:r>
      <w:r w:rsidRPr="00AF1EC3">
        <w:rPr>
          <w:rFonts w:ascii="宋体" w:hAnsi="宋体" w:cs="宋体"/>
          <w:sz w:val="24"/>
          <w:szCs w:val="24"/>
        </w:rPr>
        <w:t xml:space="preserve"> </w:t>
      </w:r>
      <w:r w:rsidRPr="00AF1EC3">
        <w:rPr>
          <w:rFonts w:ascii="宋体" w:hAnsi="宋体" w:cs="宋体" w:hint="eastAsia"/>
          <w:sz w:val="24"/>
          <w:szCs w:val="24"/>
        </w:rPr>
        <w:t>不大于</w:t>
      </w:r>
      <w:r w:rsidRPr="00AF1EC3">
        <w:rPr>
          <w:rFonts w:ascii="宋体" w:hAnsi="宋体" w:cs="宋体"/>
          <w:sz w:val="24"/>
          <w:szCs w:val="24"/>
        </w:rPr>
        <w:t xml:space="preserve">93% </w:t>
      </w:r>
    </w:p>
    <w:p w:rsidR="00A3271E" w:rsidRPr="00AF1EC3" w:rsidRDefault="00A3271E" w:rsidP="00CC28FA">
      <w:pPr>
        <w:pStyle w:val="a"/>
        <w:ind w:firstLineChars="1050" w:firstLine="31680"/>
        <w:rPr>
          <w:rFonts w:ascii="宋体"/>
          <w:sz w:val="24"/>
          <w:szCs w:val="24"/>
        </w:rPr>
      </w:pPr>
      <w:r w:rsidRPr="00AF1EC3">
        <w:rPr>
          <w:rFonts w:ascii="宋体" w:hAnsi="宋体" w:cs="宋体" w:hint="eastAsia"/>
          <w:sz w:val="24"/>
          <w:szCs w:val="24"/>
        </w:rPr>
        <w:t>大气压范围：</w:t>
      </w:r>
      <w:r w:rsidRPr="00AF1EC3">
        <w:rPr>
          <w:rFonts w:ascii="宋体" w:hAnsi="宋体" w:cs="宋体"/>
          <w:sz w:val="24"/>
          <w:szCs w:val="24"/>
        </w:rPr>
        <w:t>500hPa</w:t>
      </w:r>
      <w:r w:rsidRPr="00AF1EC3">
        <w:rPr>
          <w:rFonts w:ascii="宋体" w:hAnsi="宋体" w:cs="宋体" w:hint="eastAsia"/>
          <w:sz w:val="24"/>
          <w:szCs w:val="24"/>
        </w:rPr>
        <w:t>～</w:t>
      </w:r>
      <w:r w:rsidRPr="00AF1EC3">
        <w:rPr>
          <w:rFonts w:ascii="宋体" w:hAnsi="宋体" w:cs="宋体"/>
          <w:sz w:val="24"/>
          <w:szCs w:val="24"/>
        </w:rPr>
        <w:t>1060hPa</w:t>
      </w:r>
    </w:p>
    <w:p w:rsidR="00A3271E" w:rsidRPr="00C573BE" w:rsidRDefault="00A3271E" w:rsidP="00EE0F06"/>
    <w:sectPr w:rsidR="00A3271E" w:rsidRPr="00C573BE" w:rsidSect="007174BA">
      <w:pgSz w:w="16838" w:h="11906" w:orient="landscape"/>
      <w:pgMar w:top="567" w:right="1440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71E" w:rsidRDefault="00A3271E" w:rsidP="009E2E0C">
      <w:r>
        <w:separator/>
      </w:r>
    </w:p>
  </w:endnote>
  <w:endnote w:type="continuationSeparator" w:id="1">
    <w:p w:rsidR="00A3271E" w:rsidRDefault="00A3271E" w:rsidP="009E2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71E" w:rsidRDefault="00A3271E" w:rsidP="009E2E0C">
      <w:r>
        <w:separator/>
      </w:r>
    </w:p>
  </w:footnote>
  <w:footnote w:type="continuationSeparator" w:id="1">
    <w:p w:rsidR="00A3271E" w:rsidRDefault="00A3271E" w:rsidP="009E2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54"/>
        </w:tabs>
        <w:ind w:left="1054" w:hanging="420"/>
      </w:pPr>
    </w:lvl>
    <w:lvl w:ilvl="2">
      <w:start w:val="1"/>
      <w:numFmt w:val="lowerRoman"/>
      <w:lvlText w:val="%3."/>
      <w:lvlJc w:val="right"/>
      <w:pPr>
        <w:tabs>
          <w:tab w:val="num" w:pos="1474"/>
        </w:tabs>
        <w:ind w:left="1474" w:hanging="420"/>
      </w:pPr>
    </w:lvl>
    <w:lvl w:ilvl="3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>
      <w:start w:val="1"/>
      <w:numFmt w:val="lowerLetter"/>
      <w:lvlText w:val="%5)"/>
      <w:lvlJc w:val="left"/>
      <w:pPr>
        <w:tabs>
          <w:tab w:val="num" w:pos="2314"/>
        </w:tabs>
        <w:ind w:left="2314" w:hanging="420"/>
      </w:pPr>
    </w:lvl>
    <w:lvl w:ilvl="5">
      <w:start w:val="1"/>
      <w:numFmt w:val="lowerRoman"/>
      <w:lvlText w:val="%6."/>
      <w:lvlJc w:val="right"/>
      <w:pPr>
        <w:tabs>
          <w:tab w:val="num" w:pos="2734"/>
        </w:tabs>
        <w:ind w:left="2734" w:hanging="420"/>
      </w:pPr>
    </w:lvl>
    <w:lvl w:ilvl="6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>
      <w:start w:val="1"/>
      <w:numFmt w:val="lowerLetter"/>
      <w:lvlText w:val="%8)"/>
      <w:lvlJc w:val="left"/>
      <w:pPr>
        <w:tabs>
          <w:tab w:val="num" w:pos="3574"/>
        </w:tabs>
        <w:ind w:left="3574" w:hanging="420"/>
      </w:pPr>
    </w:lvl>
    <w:lvl w:ilvl="8">
      <w:start w:val="1"/>
      <w:numFmt w:val="lowerRoman"/>
      <w:lvlText w:val="%9."/>
      <w:lvlJc w:val="right"/>
      <w:pPr>
        <w:tabs>
          <w:tab w:val="num" w:pos="3994"/>
        </w:tabs>
        <w:ind w:left="3994" w:hanging="420"/>
      </w:pPr>
    </w:lvl>
  </w:abstractNum>
  <w:abstractNum w:abstractNumId="2">
    <w:nsid w:val="11A46923"/>
    <w:multiLevelType w:val="hybridMultilevel"/>
    <w:tmpl w:val="86E2247E"/>
    <w:lvl w:ilvl="0" w:tplc="C08EBAC2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8244F104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47A2761A">
      <w:start w:val="2"/>
      <w:numFmt w:val="bullet"/>
      <w:lvlText w:val="☆"/>
      <w:lvlJc w:val="left"/>
      <w:pPr>
        <w:ind w:left="1620" w:hanging="360"/>
      </w:pPr>
      <w:rPr>
        <w:rFonts w:ascii="宋体" w:eastAsia="宋体" w:hAnsi="宋体" w:hint="eastAsia"/>
        <w:b/>
        <w:bCs/>
        <w:color w:val="FF0000"/>
      </w:rPr>
    </w:lvl>
    <w:lvl w:ilvl="4" w:tplc="34447BBA">
      <w:start w:val="2"/>
      <w:numFmt w:val="bullet"/>
      <w:lvlText w:val="★"/>
      <w:lvlJc w:val="left"/>
      <w:pPr>
        <w:ind w:left="2040" w:hanging="360"/>
      </w:pPr>
      <w:rPr>
        <w:rFonts w:ascii="宋体" w:eastAsia="宋体" w:hAnsi="宋体" w:hint="eastAsia"/>
        <w:color w:val="FF0000"/>
      </w:rPr>
    </w:lvl>
    <w:lvl w:ilvl="5" w:tplc="8E30342A">
      <w:start w:val="3"/>
      <w:numFmt w:val="japaneseCounting"/>
      <w:lvlText w:val="%6、"/>
      <w:lvlJc w:val="left"/>
      <w:pPr>
        <w:ind w:left="2700" w:hanging="60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7D1D04"/>
    <w:multiLevelType w:val="hybridMultilevel"/>
    <w:tmpl w:val="9B50FCB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4A02B0C"/>
    <w:multiLevelType w:val="hybridMultilevel"/>
    <w:tmpl w:val="14BCBEF0"/>
    <w:lvl w:ilvl="0" w:tplc="C08EBAC2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A71C88BA">
      <w:start w:val="1"/>
      <w:numFmt w:val="japaneseCounting"/>
      <w:lvlText w:val="%2、"/>
      <w:lvlJc w:val="left"/>
      <w:pPr>
        <w:ind w:left="840" w:hanging="420"/>
      </w:pPr>
      <w:rPr>
        <w:rFonts w:ascii="黑体" w:eastAsia="黑体" w:hAnsi="黑体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47A2761A">
      <w:start w:val="2"/>
      <w:numFmt w:val="bullet"/>
      <w:lvlText w:val="☆"/>
      <w:lvlJc w:val="left"/>
      <w:pPr>
        <w:ind w:left="1620" w:hanging="360"/>
      </w:pPr>
      <w:rPr>
        <w:rFonts w:ascii="宋体" w:eastAsia="宋体" w:hAnsi="宋体" w:hint="eastAsia"/>
        <w:b/>
        <w:bCs/>
        <w:color w:val="FF0000"/>
      </w:rPr>
    </w:lvl>
    <w:lvl w:ilvl="4" w:tplc="34447BBA">
      <w:start w:val="2"/>
      <w:numFmt w:val="bullet"/>
      <w:lvlText w:val="★"/>
      <w:lvlJc w:val="left"/>
      <w:pPr>
        <w:ind w:left="2040" w:hanging="360"/>
      </w:pPr>
      <w:rPr>
        <w:rFonts w:ascii="宋体" w:eastAsia="宋体" w:hAnsi="宋体" w:hint="eastAsia"/>
        <w:color w:val="FF0000"/>
      </w:rPr>
    </w:lvl>
    <w:lvl w:ilvl="5" w:tplc="8E30342A">
      <w:start w:val="3"/>
      <w:numFmt w:val="japaneseCounting"/>
      <w:lvlText w:val="%6、"/>
      <w:lvlJc w:val="left"/>
      <w:pPr>
        <w:ind w:left="2700" w:hanging="60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63533AD"/>
    <w:multiLevelType w:val="hybridMultilevel"/>
    <w:tmpl w:val="650E3AE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BFE154F"/>
    <w:multiLevelType w:val="hybridMultilevel"/>
    <w:tmpl w:val="99CEE434"/>
    <w:lvl w:ilvl="0" w:tplc="521A0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4393"/>
    <w:rsid w:val="00172A27"/>
    <w:rsid w:val="001D7C1A"/>
    <w:rsid w:val="001F17FE"/>
    <w:rsid w:val="002306A3"/>
    <w:rsid w:val="00250F92"/>
    <w:rsid w:val="002A0312"/>
    <w:rsid w:val="002A7173"/>
    <w:rsid w:val="0036451F"/>
    <w:rsid w:val="00401C02"/>
    <w:rsid w:val="00426E3A"/>
    <w:rsid w:val="00431BFC"/>
    <w:rsid w:val="004473E4"/>
    <w:rsid w:val="004809BD"/>
    <w:rsid w:val="005666AD"/>
    <w:rsid w:val="005F22C4"/>
    <w:rsid w:val="00611A0D"/>
    <w:rsid w:val="00616FEB"/>
    <w:rsid w:val="0062707E"/>
    <w:rsid w:val="0064457F"/>
    <w:rsid w:val="00647BEA"/>
    <w:rsid w:val="006A4371"/>
    <w:rsid w:val="006B5656"/>
    <w:rsid w:val="006D728D"/>
    <w:rsid w:val="007174BA"/>
    <w:rsid w:val="0072366E"/>
    <w:rsid w:val="00734D2A"/>
    <w:rsid w:val="007B5175"/>
    <w:rsid w:val="0083401A"/>
    <w:rsid w:val="008471AF"/>
    <w:rsid w:val="00887E66"/>
    <w:rsid w:val="008A3758"/>
    <w:rsid w:val="008B7ED8"/>
    <w:rsid w:val="00937F9A"/>
    <w:rsid w:val="00972E84"/>
    <w:rsid w:val="009B0F50"/>
    <w:rsid w:val="009E2E0C"/>
    <w:rsid w:val="009F05F1"/>
    <w:rsid w:val="00A3271E"/>
    <w:rsid w:val="00A37183"/>
    <w:rsid w:val="00A72E71"/>
    <w:rsid w:val="00A73DEB"/>
    <w:rsid w:val="00AB74E9"/>
    <w:rsid w:val="00AB7C35"/>
    <w:rsid w:val="00AB7FD2"/>
    <w:rsid w:val="00AF1EC3"/>
    <w:rsid w:val="00AF5998"/>
    <w:rsid w:val="00B15C9A"/>
    <w:rsid w:val="00B81AE8"/>
    <w:rsid w:val="00BB7D08"/>
    <w:rsid w:val="00C05FAB"/>
    <w:rsid w:val="00C573BE"/>
    <w:rsid w:val="00CB0353"/>
    <w:rsid w:val="00CC28FA"/>
    <w:rsid w:val="00CD319E"/>
    <w:rsid w:val="00CD5139"/>
    <w:rsid w:val="00D65910"/>
    <w:rsid w:val="00DA0D78"/>
    <w:rsid w:val="00E3320F"/>
    <w:rsid w:val="00ED2DFC"/>
    <w:rsid w:val="00EE0F06"/>
    <w:rsid w:val="00EF6CC6"/>
    <w:rsid w:val="00F235FE"/>
    <w:rsid w:val="00F44592"/>
    <w:rsid w:val="00F53EE4"/>
    <w:rsid w:val="00F67487"/>
    <w:rsid w:val="18BC6675"/>
    <w:rsid w:val="2856615E"/>
    <w:rsid w:val="286B6890"/>
    <w:rsid w:val="4956698B"/>
    <w:rsid w:val="6D71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E71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2E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97A9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A72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97A9D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50F9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A9D"/>
    <w:rPr>
      <w:sz w:val="0"/>
      <w:szCs w:val="0"/>
    </w:rPr>
  </w:style>
  <w:style w:type="paragraph" w:customStyle="1" w:styleId="CharCharCharCharChar1Char">
    <w:name w:val="Char Char Char Char Char1 Char"/>
    <w:basedOn w:val="Normal"/>
    <w:uiPriority w:val="99"/>
    <w:rsid w:val="008A3758"/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uiPriority w:val="99"/>
    <w:rsid w:val="006A437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B7ED8"/>
    <w:pPr>
      <w:ind w:firstLineChars="200" w:firstLine="420"/>
    </w:pPr>
  </w:style>
  <w:style w:type="paragraph" w:customStyle="1" w:styleId="a">
    <w:name w:val="正文新"/>
    <w:basedOn w:val="Normal"/>
    <w:link w:val="Char"/>
    <w:uiPriority w:val="99"/>
    <w:rsid w:val="00C573BE"/>
    <w:pPr>
      <w:spacing w:line="336" w:lineRule="auto"/>
      <w:ind w:firstLineChars="200" w:firstLine="200"/>
    </w:pPr>
    <w:rPr>
      <w:sz w:val="18"/>
      <w:szCs w:val="18"/>
    </w:rPr>
  </w:style>
  <w:style w:type="character" w:customStyle="1" w:styleId="Char">
    <w:name w:val="正文新 Char"/>
    <w:basedOn w:val="DefaultParagraphFont"/>
    <w:link w:val="a"/>
    <w:uiPriority w:val="99"/>
    <w:locked/>
    <w:rsid w:val="00C573BE"/>
    <w:rPr>
      <w:kern w:val="2"/>
      <w:sz w:val="21"/>
      <w:szCs w:val="21"/>
    </w:rPr>
  </w:style>
  <w:style w:type="paragraph" w:customStyle="1" w:styleId="p0">
    <w:name w:val="p0"/>
    <w:basedOn w:val="Normal"/>
    <w:uiPriority w:val="99"/>
    <w:rsid w:val="00C573BE"/>
    <w:pPr>
      <w:widowControl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3</Pages>
  <Words>239</Words>
  <Characters>1366</Characters>
  <Application>Microsoft Office Outlook</Application>
  <DocSecurity>0</DocSecurity>
  <Lines>0</Lines>
  <Paragraphs>0</Paragraphs>
  <ScaleCrop>false</ScaleCrop>
  <Company>MSHOME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无锡市中医医院普外科手术器械一批采购询价单(第二次公示)</dc:title>
  <dc:subject/>
  <dc:creator>User</dc:creator>
  <cp:keywords/>
  <dc:description/>
  <cp:lastModifiedBy>User</cp:lastModifiedBy>
  <cp:revision>20</cp:revision>
  <cp:lastPrinted>2017-09-26T06:46:00Z</cp:lastPrinted>
  <dcterms:created xsi:type="dcterms:W3CDTF">2017-09-11T02:39:00Z</dcterms:created>
  <dcterms:modified xsi:type="dcterms:W3CDTF">2017-09-29T08:55:00Z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